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A361" w14:textId="004BDF2B" w:rsidR="00F73AD1" w:rsidRDefault="00EE5387">
      <w:r>
        <w:rPr>
          <w:noProof/>
        </w:rPr>
        <w:drawing>
          <wp:inline distT="0" distB="0" distL="0" distR="0" wp14:anchorId="21DB3F52" wp14:editId="113D6D4D">
            <wp:extent cx="1021219" cy="504825"/>
            <wp:effectExtent l="0" t="0" r="7620" b="0"/>
            <wp:docPr id="187758972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89721" name="Picture 1" descr="Blue text on a black background&#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6159" cy="507267"/>
                    </a:xfrm>
                    <a:prstGeom prst="rect">
                      <a:avLst/>
                    </a:prstGeom>
                    <a:noFill/>
                    <a:ln>
                      <a:noFill/>
                    </a:ln>
                  </pic:spPr>
                </pic:pic>
              </a:graphicData>
            </a:graphic>
          </wp:inline>
        </w:drawing>
      </w:r>
    </w:p>
    <w:p w14:paraId="6B1DA6F6" w14:textId="77777777" w:rsidR="00044FB3" w:rsidRDefault="00044FB3" w:rsidP="00044FB3">
      <w:pPr>
        <w:jc w:val="center"/>
        <w:rPr>
          <w:b/>
          <w:color w:val="1F497D" w:themeColor="text2"/>
          <w:sz w:val="40"/>
          <w:szCs w:val="40"/>
        </w:rPr>
      </w:pPr>
      <w:r w:rsidRPr="00044FB3">
        <w:rPr>
          <w:b/>
          <w:color w:val="1F497D" w:themeColor="text2"/>
          <w:sz w:val="40"/>
          <w:szCs w:val="40"/>
        </w:rPr>
        <w:t>JOB DESCRIPTION</w:t>
      </w:r>
      <w:r w:rsidR="00575693">
        <w:rPr>
          <w:b/>
          <w:color w:val="1F497D" w:themeColor="text2"/>
          <w:sz w:val="40"/>
          <w:szCs w:val="40"/>
        </w:rPr>
        <w:t xml:space="preserve"> &amp; PERSON SPECIFICATION</w:t>
      </w:r>
    </w:p>
    <w:tbl>
      <w:tblPr>
        <w:tblStyle w:val="TableGrid"/>
        <w:tblW w:w="0" w:type="auto"/>
        <w:tblInd w:w="108" w:type="dxa"/>
        <w:tblLook w:val="04A0" w:firstRow="1" w:lastRow="0" w:firstColumn="1" w:lastColumn="0" w:noHBand="0" w:noVBand="1"/>
      </w:tblPr>
      <w:tblGrid>
        <w:gridCol w:w="1315"/>
        <w:gridCol w:w="895"/>
        <w:gridCol w:w="1639"/>
        <w:gridCol w:w="936"/>
        <w:gridCol w:w="1462"/>
        <w:gridCol w:w="895"/>
        <w:gridCol w:w="1483"/>
        <w:gridCol w:w="895"/>
      </w:tblGrid>
      <w:tr w:rsidR="007F1E67" w:rsidRPr="00220E71" w14:paraId="1D8E9B15" w14:textId="77777777" w:rsidTr="00044FB3">
        <w:trPr>
          <w:trHeight w:val="1215"/>
        </w:trPr>
        <w:tc>
          <w:tcPr>
            <w:tcW w:w="1321" w:type="dxa"/>
          </w:tcPr>
          <w:p w14:paraId="3B0E6FEC" w14:textId="5E119DD9" w:rsidR="00044FB3" w:rsidRPr="007F1E67" w:rsidRDefault="007F1E67" w:rsidP="007F1E67">
            <w:pPr>
              <w:pStyle w:val="NormalWeb"/>
            </w:pPr>
            <w:r>
              <w:rPr>
                <w:noProof/>
              </w:rPr>
              <w:drawing>
                <wp:inline distT="0" distB="0" distL="0" distR="0" wp14:anchorId="7BA4482A" wp14:editId="190F796D">
                  <wp:extent cx="542925" cy="52770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28" cy="532274"/>
                          </a:xfrm>
                          <a:prstGeom prst="rect">
                            <a:avLst/>
                          </a:prstGeom>
                          <a:noFill/>
                          <a:ln>
                            <a:noFill/>
                          </a:ln>
                        </pic:spPr>
                      </pic:pic>
                    </a:graphicData>
                  </a:graphic>
                </wp:inline>
              </w:drawing>
            </w:r>
            <w:r w:rsidR="00044FB3" w:rsidRPr="007F1E67">
              <w:rPr>
                <w:rFonts w:ascii="Tahoma" w:hAnsi="Tahoma" w:cs="Tahoma"/>
                <w:b/>
                <w:sz w:val="18"/>
                <w:szCs w:val="18"/>
              </w:rPr>
              <w:t xml:space="preserve">Clinical </w:t>
            </w:r>
            <w:r w:rsidRPr="007F1E67">
              <w:rPr>
                <w:rFonts w:ascii="Tahoma" w:hAnsi="Tahoma" w:cs="Tahoma"/>
                <w:b/>
                <w:sz w:val="18"/>
                <w:szCs w:val="18"/>
              </w:rPr>
              <w:t>Employees</w:t>
            </w:r>
          </w:p>
        </w:tc>
        <w:tc>
          <w:tcPr>
            <w:tcW w:w="927" w:type="dxa"/>
          </w:tcPr>
          <w:p w14:paraId="33E880AF" w14:textId="77777777" w:rsidR="00044FB3" w:rsidRDefault="00044FB3" w:rsidP="006B2367">
            <w:pPr>
              <w:rPr>
                <w:rFonts w:cs="Microsoft Sans Serif"/>
                <w:b/>
                <w:sz w:val="20"/>
                <w:szCs w:val="20"/>
              </w:rPr>
            </w:pPr>
          </w:p>
          <w:p w14:paraId="799D8C24" w14:textId="77777777" w:rsidR="00044FB3" w:rsidRPr="005E1E0E" w:rsidRDefault="00044FB3" w:rsidP="006B2367">
            <w:pPr>
              <w:rPr>
                <w:rFonts w:cs="Microsoft Sans Serif"/>
                <w:b/>
                <w:sz w:val="20"/>
                <w:szCs w:val="20"/>
              </w:rPr>
            </w:pPr>
          </w:p>
        </w:tc>
        <w:tc>
          <w:tcPr>
            <w:tcW w:w="1660" w:type="dxa"/>
          </w:tcPr>
          <w:p w14:paraId="2C1647BA" w14:textId="77777777" w:rsidR="00044FB3" w:rsidRDefault="00044FB3" w:rsidP="006B2367">
            <w:pPr>
              <w:jc w:val="center"/>
              <w:rPr>
                <w:rFonts w:cs="Microsoft Sans Serif"/>
                <w:b/>
                <w:sz w:val="48"/>
                <w:szCs w:val="48"/>
              </w:rPr>
            </w:pPr>
            <w:r>
              <w:rPr>
                <w:noProof/>
                <w:lang w:eastAsia="en-GB"/>
              </w:rPr>
              <w:drawing>
                <wp:inline distT="0" distB="0" distL="0" distR="0" wp14:anchorId="3D744CF7" wp14:editId="31B97A18">
                  <wp:extent cx="523427" cy="51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562" cy="516448"/>
                          </a:xfrm>
                          <a:prstGeom prst="rect">
                            <a:avLst/>
                          </a:prstGeom>
                        </pic:spPr>
                      </pic:pic>
                    </a:graphicData>
                  </a:graphic>
                </wp:inline>
              </w:drawing>
            </w:r>
          </w:p>
          <w:p w14:paraId="6DCA6DC7" w14:textId="20AA9C61" w:rsidR="00044FB3" w:rsidRPr="007F1E67" w:rsidRDefault="00044FB3" w:rsidP="006B2367">
            <w:pPr>
              <w:jc w:val="center"/>
              <w:rPr>
                <w:rFonts w:ascii="Tahoma" w:hAnsi="Tahoma" w:cs="Tahoma"/>
                <w:b/>
                <w:sz w:val="18"/>
                <w:szCs w:val="18"/>
              </w:rPr>
            </w:pPr>
            <w:r w:rsidRPr="007F1E67">
              <w:rPr>
                <w:rFonts w:ascii="Tahoma" w:hAnsi="Tahoma" w:cs="Tahoma"/>
                <w:b/>
                <w:sz w:val="18"/>
                <w:szCs w:val="18"/>
              </w:rPr>
              <w:t xml:space="preserve">Non-Clinical </w:t>
            </w:r>
            <w:r w:rsidR="007F1E67" w:rsidRPr="007F1E67">
              <w:rPr>
                <w:rFonts w:ascii="Tahoma" w:hAnsi="Tahoma" w:cs="Tahoma"/>
                <w:b/>
                <w:sz w:val="18"/>
                <w:szCs w:val="18"/>
              </w:rPr>
              <w:t>Employees</w:t>
            </w:r>
          </w:p>
        </w:tc>
        <w:tc>
          <w:tcPr>
            <w:tcW w:w="927" w:type="dxa"/>
          </w:tcPr>
          <w:p w14:paraId="09E268E0" w14:textId="77777777" w:rsidR="00044FB3" w:rsidRDefault="00044FB3" w:rsidP="006B2367">
            <w:pPr>
              <w:rPr>
                <w:rFonts w:cs="Microsoft Sans Serif"/>
                <w:b/>
                <w:sz w:val="20"/>
                <w:szCs w:val="20"/>
              </w:rPr>
            </w:pPr>
          </w:p>
          <w:p w14:paraId="4DDE1D56" w14:textId="77777777" w:rsidR="00044FB3" w:rsidRPr="005E1E0E" w:rsidRDefault="00F27DAE" w:rsidP="006B2367">
            <w:pPr>
              <w:rPr>
                <w:rFonts w:cs="Microsoft Sans Serif"/>
                <w:b/>
                <w:sz w:val="20"/>
                <w:szCs w:val="20"/>
              </w:rPr>
            </w:pPr>
            <w:r>
              <w:rPr>
                <w:noProof/>
                <w:lang w:eastAsia="en-GB"/>
              </w:rPr>
              <w:drawing>
                <wp:inline distT="0" distB="0" distL="0" distR="0" wp14:anchorId="338DC6CF" wp14:editId="6110AFBD">
                  <wp:extent cx="455160" cy="3714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0100" cy="375507"/>
                          </a:xfrm>
                          <a:prstGeom prst="rect">
                            <a:avLst/>
                          </a:prstGeom>
                        </pic:spPr>
                      </pic:pic>
                    </a:graphicData>
                  </a:graphic>
                </wp:inline>
              </w:drawing>
            </w:r>
          </w:p>
        </w:tc>
        <w:tc>
          <w:tcPr>
            <w:tcW w:w="1474" w:type="dxa"/>
          </w:tcPr>
          <w:p w14:paraId="5D183C6A" w14:textId="77777777" w:rsidR="00044FB3" w:rsidRDefault="00044FB3" w:rsidP="006B2367">
            <w:pPr>
              <w:jc w:val="center"/>
              <w:rPr>
                <w:rFonts w:cs="Microsoft Sans Serif"/>
                <w:b/>
                <w:sz w:val="48"/>
                <w:szCs w:val="48"/>
              </w:rPr>
            </w:pPr>
            <w:r>
              <w:rPr>
                <w:noProof/>
                <w:lang w:eastAsia="en-GB"/>
              </w:rPr>
              <w:drawing>
                <wp:inline distT="0" distB="0" distL="0" distR="0" wp14:anchorId="5832DCDF" wp14:editId="3250307A">
                  <wp:extent cx="542925" cy="523875"/>
                  <wp:effectExtent l="0" t="0" r="9525" b="9525"/>
                  <wp:docPr id="20" name="Picture 2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549105" cy="529838"/>
                          </a:xfrm>
                          <a:prstGeom prst="rect">
                            <a:avLst/>
                          </a:prstGeom>
                        </pic:spPr>
                      </pic:pic>
                    </a:graphicData>
                  </a:graphic>
                </wp:inline>
              </w:drawing>
            </w:r>
          </w:p>
          <w:p w14:paraId="05D295FD" w14:textId="77777777" w:rsidR="00044FB3" w:rsidRPr="00220E71" w:rsidRDefault="00044FB3" w:rsidP="006B2367">
            <w:pPr>
              <w:jc w:val="center"/>
              <w:rPr>
                <w:rFonts w:cs="Microsoft Sans Serif"/>
                <w:b/>
              </w:rPr>
            </w:pPr>
            <w:r w:rsidRPr="00220E71">
              <w:rPr>
                <w:rFonts w:cs="Microsoft Sans Serif"/>
                <w:b/>
              </w:rPr>
              <w:t>Volunteers</w:t>
            </w:r>
          </w:p>
        </w:tc>
        <w:tc>
          <w:tcPr>
            <w:tcW w:w="927" w:type="dxa"/>
          </w:tcPr>
          <w:p w14:paraId="7AD0B877" w14:textId="77777777" w:rsidR="00044FB3" w:rsidRDefault="00044FB3" w:rsidP="006B2367">
            <w:pPr>
              <w:jc w:val="center"/>
              <w:rPr>
                <w:noProof/>
                <w:lang w:eastAsia="en-GB"/>
              </w:rPr>
            </w:pPr>
          </w:p>
          <w:p w14:paraId="344197DB" w14:textId="77777777" w:rsidR="00044FB3" w:rsidRDefault="00044FB3" w:rsidP="006B2367">
            <w:pPr>
              <w:jc w:val="center"/>
              <w:rPr>
                <w:noProof/>
                <w:lang w:eastAsia="en-GB"/>
              </w:rPr>
            </w:pPr>
          </w:p>
        </w:tc>
        <w:tc>
          <w:tcPr>
            <w:tcW w:w="1492" w:type="dxa"/>
          </w:tcPr>
          <w:p w14:paraId="5ADBF3FF" w14:textId="432C511B" w:rsidR="007F1E67" w:rsidRDefault="00044FB3" w:rsidP="007F1E67">
            <w:pPr>
              <w:jc w:val="center"/>
              <w:rPr>
                <w:rFonts w:cs="Microsoft Sans Serif"/>
                <w:b/>
                <w:sz w:val="24"/>
                <w:szCs w:val="24"/>
              </w:rPr>
            </w:pPr>
            <w:r>
              <w:rPr>
                <w:noProof/>
                <w:lang w:eastAsia="en-GB"/>
              </w:rPr>
              <w:drawing>
                <wp:inline distT="0" distB="0" distL="0" distR="0" wp14:anchorId="49608D83" wp14:editId="1821C896">
                  <wp:extent cx="689081"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89081" cy="514350"/>
                          </a:xfrm>
                          <a:prstGeom prst="rect">
                            <a:avLst/>
                          </a:prstGeom>
                        </pic:spPr>
                      </pic:pic>
                    </a:graphicData>
                  </a:graphic>
                </wp:inline>
              </w:drawing>
            </w:r>
          </w:p>
          <w:p w14:paraId="5C0D6B62" w14:textId="11AFEB26" w:rsidR="00044FB3" w:rsidRPr="007F1E67" w:rsidRDefault="00044FB3" w:rsidP="006B2367">
            <w:pPr>
              <w:jc w:val="center"/>
              <w:rPr>
                <w:rFonts w:ascii="Tahoma" w:hAnsi="Tahoma" w:cs="Tahoma"/>
                <w:b/>
                <w:sz w:val="18"/>
                <w:szCs w:val="18"/>
              </w:rPr>
            </w:pPr>
            <w:r w:rsidRPr="007F1E67">
              <w:rPr>
                <w:rFonts w:ascii="Tahoma" w:hAnsi="Tahoma" w:cs="Tahoma"/>
                <w:b/>
                <w:sz w:val="18"/>
                <w:szCs w:val="18"/>
              </w:rPr>
              <w:t xml:space="preserve">Flexi-Bank </w:t>
            </w:r>
            <w:r w:rsidR="007F1E67" w:rsidRPr="007F1E67">
              <w:rPr>
                <w:rFonts w:ascii="Tahoma" w:hAnsi="Tahoma" w:cs="Tahoma"/>
                <w:b/>
                <w:sz w:val="18"/>
                <w:szCs w:val="18"/>
              </w:rPr>
              <w:t>Workers</w:t>
            </w:r>
          </w:p>
        </w:tc>
        <w:tc>
          <w:tcPr>
            <w:tcW w:w="927" w:type="dxa"/>
          </w:tcPr>
          <w:p w14:paraId="09DD8644" w14:textId="77777777" w:rsidR="00044FB3" w:rsidRDefault="00044FB3" w:rsidP="006B2367">
            <w:pPr>
              <w:rPr>
                <w:rFonts w:cs="Microsoft Sans Serif"/>
                <w:b/>
                <w:sz w:val="24"/>
                <w:szCs w:val="24"/>
              </w:rPr>
            </w:pPr>
          </w:p>
          <w:p w14:paraId="12749541" w14:textId="77777777" w:rsidR="00044FB3" w:rsidRPr="00220E71" w:rsidRDefault="00044FB3" w:rsidP="006B2367">
            <w:pPr>
              <w:rPr>
                <w:rFonts w:cs="Microsoft Sans Serif"/>
                <w:b/>
                <w:sz w:val="24"/>
                <w:szCs w:val="24"/>
              </w:rPr>
            </w:pPr>
          </w:p>
        </w:tc>
      </w:tr>
    </w:tbl>
    <w:p w14:paraId="02E03E83" w14:textId="77777777" w:rsidR="00044FB3" w:rsidRDefault="00044FB3" w:rsidP="00044FB3">
      <w:pPr>
        <w:jc w:val="center"/>
        <w:rPr>
          <w:b/>
          <w:color w:val="1F497D" w:themeColor="text2"/>
          <w:sz w:val="40"/>
          <w:szCs w:val="40"/>
        </w:rPr>
      </w:pPr>
    </w:p>
    <w:tbl>
      <w:tblPr>
        <w:tblStyle w:val="TableGrid"/>
        <w:tblW w:w="0" w:type="auto"/>
        <w:tblLook w:val="04A0" w:firstRow="1" w:lastRow="0" w:firstColumn="1" w:lastColumn="0" w:noHBand="0" w:noVBand="1"/>
      </w:tblPr>
      <w:tblGrid>
        <w:gridCol w:w="2768"/>
        <w:gridCol w:w="6860"/>
      </w:tblGrid>
      <w:tr w:rsidR="00575693" w14:paraId="3045DFD5" w14:textId="77777777" w:rsidTr="00575693">
        <w:tc>
          <w:tcPr>
            <w:tcW w:w="2802" w:type="dxa"/>
          </w:tcPr>
          <w:p w14:paraId="6FCADECF" w14:textId="77777777" w:rsidR="00575693" w:rsidRDefault="00575693" w:rsidP="00575693">
            <w:pPr>
              <w:spacing w:before="240" w:after="240"/>
              <w:rPr>
                <w:b/>
                <w:color w:val="1F497D" w:themeColor="text2"/>
                <w:sz w:val="40"/>
                <w:szCs w:val="40"/>
              </w:rPr>
            </w:pPr>
            <w:r>
              <w:rPr>
                <w:b/>
                <w:color w:val="1F497D" w:themeColor="text2"/>
                <w:sz w:val="36"/>
                <w:szCs w:val="36"/>
              </w:rPr>
              <w:t>ROLE:</w:t>
            </w:r>
            <w:r>
              <w:rPr>
                <w:b/>
                <w:color w:val="1F497D" w:themeColor="text2"/>
                <w:sz w:val="36"/>
                <w:szCs w:val="36"/>
              </w:rPr>
              <w:tab/>
            </w:r>
          </w:p>
        </w:tc>
        <w:tc>
          <w:tcPr>
            <w:tcW w:w="7052" w:type="dxa"/>
          </w:tcPr>
          <w:p w14:paraId="54D2A662" w14:textId="7E94EAD5" w:rsidR="00575693" w:rsidRPr="00C267D1" w:rsidRDefault="00C267D1" w:rsidP="00C267D1">
            <w:pPr>
              <w:spacing w:before="240"/>
              <w:rPr>
                <w:b/>
                <w:color w:val="1F497D" w:themeColor="text2"/>
                <w:sz w:val="28"/>
                <w:szCs w:val="28"/>
              </w:rPr>
            </w:pPr>
            <w:r w:rsidRPr="00C267D1">
              <w:rPr>
                <w:b/>
                <w:color w:val="1F497D" w:themeColor="text2"/>
                <w:sz w:val="36"/>
                <w:szCs w:val="36"/>
              </w:rPr>
              <w:t xml:space="preserve">Care Café </w:t>
            </w:r>
            <w:r w:rsidR="006A2682" w:rsidRPr="00C267D1">
              <w:rPr>
                <w:b/>
                <w:color w:val="1F497D" w:themeColor="text2"/>
                <w:sz w:val="36"/>
                <w:szCs w:val="36"/>
              </w:rPr>
              <w:t>Catering A</w:t>
            </w:r>
            <w:r w:rsidR="00E46D93" w:rsidRPr="00C267D1">
              <w:rPr>
                <w:b/>
                <w:color w:val="1F497D" w:themeColor="text2"/>
                <w:sz w:val="36"/>
                <w:szCs w:val="36"/>
              </w:rPr>
              <w:t>ssistant</w:t>
            </w:r>
            <w:r>
              <w:rPr>
                <w:b/>
                <w:color w:val="1F497D" w:themeColor="text2"/>
                <w:sz w:val="36"/>
                <w:szCs w:val="36"/>
              </w:rPr>
              <w:t xml:space="preserve"> - </w:t>
            </w:r>
            <w:r w:rsidR="00A00657" w:rsidRPr="00C267D1">
              <w:rPr>
                <w:b/>
                <w:color w:val="1F497D" w:themeColor="text2"/>
                <w:sz w:val="28"/>
                <w:szCs w:val="28"/>
              </w:rPr>
              <w:t>Part Time</w:t>
            </w:r>
            <w:r w:rsidR="0091294D" w:rsidRPr="00C267D1">
              <w:rPr>
                <w:b/>
                <w:color w:val="1F497D" w:themeColor="text2"/>
                <w:sz w:val="28"/>
                <w:szCs w:val="28"/>
              </w:rPr>
              <w:t xml:space="preserve"> 20 hours</w:t>
            </w:r>
            <w:r w:rsidR="00C20CE5" w:rsidRPr="00C267D1">
              <w:rPr>
                <w:b/>
                <w:color w:val="1F497D" w:themeColor="text2"/>
                <w:sz w:val="28"/>
                <w:szCs w:val="28"/>
              </w:rPr>
              <w:t xml:space="preserve"> (Limited Term Appointment </w:t>
            </w:r>
            <w:r w:rsidR="000649FB" w:rsidRPr="00C267D1">
              <w:rPr>
                <w:b/>
                <w:color w:val="1F497D" w:themeColor="text2"/>
                <w:sz w:val="28"/>
                <w:szCs w:val="28"/>
              </w:rPr>
              <w:t xml:space="preserve">- </w:t>
            </w:r>
            <w:r w:rsidR="00C20CE5" w:rsidRPr="00C267D1">
              <w:rPr>
                <w:b/>
                <w:color w:val="1F497D" w:themeColor="text2"/>
                <w:sz w:val="28"/>
                <w:szCs w:val="28"/>
              </w:rPr>
              <w:t>12 months)</w:t>
            </w:r>
          </w:p>
        </w:tc>
      </w:tr>
      <w:tr w:rsidR="00575693" w14:paraId="2760CF85" w14:textId="77777777" w:rsidTr="00575693">
        <w:tc>
          <w:tcPr>
            <w:tcW w:w="2802" w:type="dxa"/>
          </w:tcPr>
          <w:p w14:paraId="03A8CD3E" w14:textId="77777777" w:rsidR="00575693" w:rsidRDefault="00575693" w:rsidP="00575693">
            <w:pPr>
              <w:spacing w:before="120" w:after="120"/>
              <w:rPr>
                <w:b/>
                <w:color w:val="1F497D" w:themeColor="text2"/>
                <w:sz w:val="40"/>
                <w:szCs w:val="40"/>
              </w:rPr>
            </w:pPr>
            <w:r>
              <w:rPr>
                <w:b/>
                <w:color w:val="1F497D" w:themeColor="text2"/>
                <w:sz w:val="36"/>
                <w:szCs w:val="36"/>
              </w:rPr>
              <w:t>REPORTS TO:</w:t>
            </w:r>
          </w:p>
        </w:tc>
        <w:tc>
          <w:tcPr>
            <w:tcW w:w="7052" w:type="dxa"/>
          </w:tcPr>
          <w:p w14:paraId="7DD67559" w14:textId="5670447C" w:rsidR="00575693" w:rsidRPr="007F1E67" w:rsidRDefault="00C267D1" w:rsidP="00281B80">
            <w:pPr>
              <w:spacing w:before="120"/>
              <w:rPr>
                <w:rFonts w:ascii="Tahoma" w:hAnsi="Tahoma" w:cs="Tahoma"/>
                <w:color w:val="1F497D" w:themeColor="text2"/>
                <w:sz w:val="24"/>
                <w:szCs w:val="24"/>
              </w:rPr>
            </w:pPr>
            <w:r>
              <w:rPr>
                <w:rFonts w:ascii="Tahoma" w:hAnsi="Tahoma" w:cs="Tahoma"/>
                <w:color w:val="1F497D" w:themeColor="text2"/>
                <w:sz w:val="24"/>
                <w:szCs w:val="24"/>
              </w:rPr>
              <w:t xml:space="preserve">Care Café </w:t>
            </w:r>
            <w:r w:rsidR="004F04B8" w:rsidRPr="007F1E67">
              <w:rPr>
                <w:rFonts w:ascii="Tahoma" w:hAnsi="Tahoma" w:cs="Tahoma"/>
                <w:color w:val="1F497D" w:themeColor="text2"/>
                <w:sz w:val="24"/>
                <w:szCs w:val="24"/>
              </w:rPr>
              <w:t>Chef</w:t>
            </w:r>
          </w:p>
        </w:tc>
      </w:tr>
      <w:tr w:rsidR="00575693" w14:paraId="7479F394" w14:textId="77777777" w:rsidTr="00575693">
        <w:tc>
          <w:tcPr>
            <w:tcW w:w="2802" w:type="dxa"/>
          </w:tcPr>
          <w:p w14:paraId="4805E247" w14:textId="77777777" w:rsidR="00575693" w:rsidRDefault="00575693" w:rsidP="00575693">
            <w:pPr>
              <w:spacing w:before="120" w:after="120"/>
              <w:rPr>
                <w:b/>
                <w:color w:val="1F497D" w:themeColor="text2"/>
                <w:sz w:val="40"/>
                <w:szCs w:val="40"/>
              </w:rPr>
            </w:pPr>
            <w:r>
              <w:rPr>
                <w:b/>
                <w:color w:val="1F497D" w:themeColor="text2"/>
                <w:sz w:val="36"/>
                <w:szCs w:val="36"/>
              </w:rPr>
              <w:t>PAY BAND:</w:t>
            </w:r>
          </w:p>
        </w:tc>
        <w:tc>
          <w:tcPr>
            <w:tcW w:w="7052" w:type="dxa"/>
          </w:tcPr>
          <w:p w14:paraId="6BD172E2" w14:textId="77777777" w:rsidR="007F1E67" w:rsidRPr="007F1E67" w:rsidRDefault="00A00657" w:rsidP="007F1E67">
            <w:pPr>
              <w:spacing w:before="120"/>
              <w:rPr>
                <w:rFonts w:ascii="Tahoma" w:hAnsi="Tahoma" w:cs="Tahoma"/>
                <w:color w:val="1F497D" w:themeColor="text2"/>
                <w:sz w:val="24"/>
                <w:szCs w:val="24"/>
              </w:rPr>
            </w:pPr>
            <w:r w:rsidRPr="007F1E67">
              <w:rPr>
                <w:rFonts w:ascii="Tahoma" w:hAnsi="Tahoma" w:cs="Tahoma"/>
                <w:color w:val="1F497D" w:themeColor="text2"/>
                <w:sz w:val="24"/>
                <w:szCs w:val="24"/>
              </w:rPr>
              <w:t>Level 1</w:t>
            </w:r>
            <w:r w:rsidR="007F1E67" w:rsidRPr="007F1E67">
              <w:rPr>
                <w:rFonts w:ascii="Tahoma" w:hAnsi="Tahoma" w:cs="Tahoma"/>
                <w:color w:val="1F497D" w:themeColor="text2"/>
                <w:sz w:val="24"/>
                <w:szCs w:val="24"/>
              </w:rPr>
              <w:t xml:space="preserve"> - £26,865 to £28,768 FTE </w:t>
            </w:r>
          </w:p>
          <w:p w14:paraId="24C6AA24" w14:textId="1BA64E62" w:rsidR="00575693" w:rsidRPr="007F1E67" w:rsidRDefault="007F1E67" w:rsidP="007F1E67">
            <w:pPr>
              <w:spacing w:before="120"/>
              <w:rPr>
                <w:rFonts w:ascii="Tahoma" w:hAnsi="Tahoma" w:cs="Tahoma"/>
                <w:color w:val="1F497D" w:themeColor="text2"/>
                <w:sz w:val="20"/>
                <w:szCs w:val="20"/>
              </w:rPr>
            </w:pPr>
            <w:r w:rsidRPr="007F1E67">
              <w:rPr>
                <w:rFonts w:ascii="Tahoma" w:hAnsi="Tahoma" w:cs="Tahoma"/>
                <w:color w:val="1F497D" w:themeColor="text2"/>
                <w:sz w:val="24"/>
                <w:szCs w:val="24"/>
              </w:rPr>
              <w:t xml:space="preserve">(pro rata to £14,328 to </w:t>
            </w:r>
            <w:r w:rsidR="002F5673">
              <w:rPr>
                <w:rFonts w:ascii="Tahoma" w:hAnsi="Tahoma" w:cs="Tahoma"/>
                <w:color w:val="1F497D" w:themeColor="text2"/>
                <w:sz w:val="24"/>
                <w:szCs w:val="24"/>
              </w:rPr>
              <w:t>£</w:t>
            </w:r>
            <w:r w:rsidRPr="007F1E67">
              <w:rPr>
                <w:rFonts w:ascii="Tahoma" w:hAnsi="Tahoma" w:cs="Tahoma"/>
                <w:color w:val="1F497D" w:themeColor="text2"/>
                <w:sz w:val="24"/>
                <w:szCs w:val="24"/>
              </w:rPr>
              <w:t xml:space="preserve">15,342 for </w:t>
            </w:r>
            <w:r>
              <w:rPr>
                <w:rFonts w:ascii="Tahoma" w:hAnsi="Tahoma" w:cs="Tahoma"/>
                <w:color w:val="1F497D" w:themeColor="text2"/>
                <w:sz w:val="24"/>
                <w:szCs w:val="24"/>
              </w:rPr>
              <w:t xml:space="preserve">a </w:t>
            </w:r>
            <w:proofErr w:type="gramStart"/>
            <w:r w:rsidRPr="007F1E67">
              <w:rPr>
                <w:rFonts w:ascii="Tahoma" w:hAnsi="Tahoma" w:cs="Tahoma"/>
                <w:color w:val="1F497D" w:themeColor="text2"/>
                <w:sz w:val="24"/>
                <w:szCs w:val="24"/>
              </w:rPr>
              <w:t xml:space="preserve">20 </w:t>
            </w:r>
            <w:r w:rsidR="00C20CE5" w:rsidRPr="007F1E67">
              <w:rPr>
                <w:rFonts w:ascii="Tahoma" w:hAnsi="Tahoma" w:cs="Tahoma"/>
                <w:color w:val="1F497D" w:themeColor="text2"/>
                <w:sz w:val="24"/>
                <w:szCs w:val="24"/>
              </w:rPr>
              <w:t>hour</w:t>
            </w:r>
            <w:proofErr w:type="gramEnd"/>
            <w:r>
              <w:rPr>
                <w:rFonts w:ascii="Tahoma" w:hAnsi="Tahoma" w:cs="Tahoma"/>
                <w:color w:val="1F497D" w:themeColor="text2"/>
                <w:sz w:val="24"/>
                <w:szCs w:val="24"/>
              </w:rPr>
              <w:t xml:space="preserve"> week</w:t>
            </w:r>
            <w:r w:rsidRPr="007F1E67">
              <w:rPr>
                <w:rFonts w:ascii="Tahoma" w:hAnsi="Tahoma" w:cs="Tahoma"/>
                <w:color w:val="1F497D" w:themeColor="text2"/>
                <w:sz w:val="24"/>
                <w:szCs w:val="24"/>
              </w:rPr>
              <w:t>)</w:t>
            </w:r>
          </w:p>
        </w:tc>
      </w:tr>
      <w:tr w:rsidR="00575693" w14:paraId="67E81418" w14:textId="77777777" w:rsidTr="00575693">
        <w:tc>
          <w:tcPr>
            <w:tcW w:w="2802" w:type="dxa"/>
          </w:tcPr>
          <w:p w14:paraId="05826011" w14:textId="77777777" w:rsidR="00575693" w:rsidRDefault="00575693" w:rsidP="00575693">
            <w:pPr>
              <w:spacing w:before="120" w:after="120"/>
              <w:rPr>
                <w:b/>
                <w:color w:val="1F497D" w:themeColor="text2"/>
                <w:sz w:val="40"/>
                <w:szCs w:val="40"/>
              </w:rPr>
            </w:pPr>
            <w:r>
              <w:rPr>
                <w:b/>
                <w:color w:val="1F497D" w:themeColor="text2"/>
                <w:sz w:val="36"/>
                <w:szCs w:val="36"/>
              </w:rPr>
              <w:t>LOCATION:</w:t>
            </w:r>
          </w:p>
        </w:tc>
        <w:tc>
          <w:tcPr>
            <w:tcW w:w="7052" w:type="dxa"/>
          </w:tcPr>
          <w:p w14:paraId="75AC23D8" w14:textId="3A473DF3" w:rsidR="00575693" w:rsidRPr="007F1E67" w:rsidRDefault="00A00657" w:rsidP="00281B80">
            <w:pPr>
              <w:spacing w:before="120"/>
              <w:rPr>
                <w:rFonts w:ascii="Tahoma" w:hAnsi="Tahoma" w:cs="Tahoma"/>
                <w:color w:val="1F497D" w:themeColor="text2"/>
                <w:sz w:val="24"/>
                <w:szCs w:val="24"/>
              </w:rPr>
            </w:pPr>
            <w:r w:rsidRPr="007F1E67">
              <w:rPr>
                <w:rFonts w:ascii="Tahoma" w:hAnsi="Tahoma" w:cs="Tahoma"/>
                <w:color w:val="1F497D" w:themeColor="text2"/>
                <w:sz w:val="24"/>
                <w:szCs w:val="24"/>
              </w:rPr>
              <w:t>Utmost Café, Onchan Head</w:t>
            </w:r>
            <w:r w:rsidR="00C267D1">
              <w:rPr>
                <w:rFonts w:ascii="Tahoma" w:hAnsi="Tahoma" w:cs="Tahoma"/>
                <w:color w:val="1F497D" w:themeColor="text2"/>
                <w:sz w:val="24"/>
                <w:szCs w:val="24"/>
              </w:rPr>
              <w:t xml:space="preserve"> although may be required to attend other sites as part of this role</w:t>
            </w:r>
          </w:p>
        </w:tc>
      </w:tr>
    </w:tbl>
    <w:p w14:paraId="0A7A5C21" w14:textId="77777777" w:rsidR="007F1E67" w:rsidRDefault="007F1E67" w:rsidP="00044FB3">
      <w:pPr>
        <w:rPr>
          <w:b/>
          <w:color w:val="1F497D" w:themeColor="text2"/>
          <w:sz w:val="36"/>
          <w:szCs w:val="36"/>
        </w:rPr>
      </w:pPr>
    </w:p>
    <w:p w14:paraId="3EA09CF5" w14:textId="24EBF09C" w:rsidR="00575693" w:rsidRDefault="00575693" w:rsidP="00044FB3">
      <w:pPr>
        <w:rPr>
          <w:b/>
          <w:color w:val="1F497D" w:themeColor="text2"/>
          <w:sz w:val="36"/>
          <w:szCs w:val="36"/>
        </w:rPr>
      </w:pPr>
      <w:r>
        <w:rPr>
          <w:b/>
          <w:color w:val="1F497D" w:themeColor="text2"/>
          <w:sz w:val="36"/>
          <w:szCs w:val="36"/>
        </w:rPr>
        <w:t>PURPOSE OF ROLE:</w:t>
      </w:r>
    </w:p>
    <w:p w14:paraId="32B2477C" w14:textId="36690806" w:rsidR="00F27DAE" w:rsidRPr="007F1E67" w:rsidRDefault="00A00657" w:rsidP="007F1E67">
      <w:pPr>
        <w:spacing w:after="0" w:line="240" w:lineRule="auto"/>
        <w:jc w:val="both"/>
        <w:rPr>
          <w:rFonts w:ascii="Tahoma" w:hAnsi="Tahoma" w:cs="Tahoma"/>
          <w:color w:val="1F497D" w:themeColor="text2"/>
        </w:rPr>
      </w:pPr>
      <w:r w:rsidRPr="007F1E67">
        <w:rPr>
          <w:rFonts w:ascii="Tahoma" w:hAnsi="Tahoma" w:cs="Tahoma"/>
          <w:color w:val="1F497D" w:themeColor="text2"/>
        </w:rPr>
        <w:t xml:space="preserve">Our </w:t>
      </w:r>
      <w:r w:rsidR="00CC3E38">
        <w:rPr>
          <w:rFonts w:ascii="Tahoma" w:hAnsi="Tahoma" w:cs="Tahoma"/>
          <w:color w:val="1F497D" w:themeColor="text2"/>
        </w:rPr>
        <w:t xml:space="preserve">Care Café </w:t>
      </w:r>
      <w:r w:rsidR="00E46D93" w:rsidRPr="007F1E67">
        <w:rPr>
          <w:rFonts w:ascii="Tahoma" w:hAnsi="Tahoma" w:cs="Tahoma"/>
          <w:color w:val="1F497D" w:themeColor="text2"/>
        </w:rPr>
        <w:t>Catering Assistant</w:t>
      </w:r>
      <w:r w:rsidR="006A2682" w:rsidRPr="007F1E67">
        <w:rPr>
          <w:rFonts w:ascii="Tahoma" w:hAnsi="Tahoma" w:cs="Tahoma"/>
          <w:color w:val="1F497D" w:themeColor="text2"/>
        </w:rPr>
        <w:t xml:space="preserve"> </w:t>
      </w:r>
      <w:r w:rsidRPr="007F1E67">
        <w:rPr>
          <w:rFonts w:ascii="Tahoma" w:hAnsi="Tahoma" w:cs="Tahoma"/>
          <w:color w:val="1F497D" w:themeColor="text2"/>
        </w:rPr>
        <w:t>is</w:t>
      </w:r>
      <w:r w:rsidR="006A2682" w:rsidRPr="007F1E67">
        <w:rPr>
          <w:rFonts w:ascii="Tahoma" w:hAnsi="Tahoma" w:cs="Tahoma"/>
          <w:color w:val="1F497D" w:themeColor="text2"/>
        </w:rPr>
        <w:t xml:space="preserve"> responsible for a wide variety of tasks </w:t>
      </w:r>
      <w:r w:rsidRPr="007F1E67">
        <w:rPr>
          <w:rFonts w:ascii="Tahoma" w:hAnsi="Tahoma" w:cs="Tahoma"/>
          <w:color w:val="1F497D" w:themeColor="text2"/>
        </w:rPr>
        <w:t>including food preparation and clear down</w:t>
      </w:r>
      <w:r w:rsidR="004C3303" w:rsidRPr="007F1E67">
        <w:rPr>
          <w:rFonts w:ascii="Tahoma" w:hAnsi="Tahoma" w:cs="Tahoma"/>
          <w:color w:val="1F497D" w:themeColor="text2"/>
        </w:rPr>
        <w:t>;</w:t>
      </w:r>
      <w:r w:rsidRPr="007F1E67">
        <w:rPr>
          <w:rFonts w:ascii="Tahoma" w:hAnsi="Tahoma" w:cs="Tahoma"/>
          <w:color w:val="1F497D" w:themeColor="text2"/>
        </w:rPr>
        <w:t xml:space="preserve"> </w:t>
      </w:r>
      <w:r w:rsidR="006A2682" w:rsidRPr="007F1E67">
        <w:rPr>
          <w:rFonts w:ascii="Tahoma" w:hAnsi="Tahoma" w:cs="Tahoma"/>
          <w:color w:val="1F497D" w:themeColor="text2"/>
        </w:rPr>
        <w:t>and will be proficient in delivering a high level of customer care.</w:t>
      </w:r>
    </w:p>
    <w:p w14:paraId="7C6D29C6" w14:textId="77777777" w:rsidR="00772C6F" w:rsidRPr="00772C6F" w:rsidRDefault="00772C6F" w:rsidP="00044FB3">
      <w:pPr>
        <w:rPr>
          <w:b/>
          <w:color w:val="1F497D" w:themeColor="text2"/>
          <w:sz w:val="16"/>
          <w:szCs w:val="16"/>
        </w:rPr>
      </w:pPr>
    </w:p>
    <w:p w14:paraId="02E886F2" w14:textId="77777777" w:rsidR="00044FB3" w:rsidRDefault="00044FB3" w:rsidP="00044FB3">
      <w:pPr>
        <w:rPr>
          <w:b/>
          <w:color w:val="1F497D" w:themeColor="text2"/>
          <w:sz w:val="36"/>
          <w:szCs w:val="36"/>
        </w:rPr>
      </w:pPr>
      <w:r>
        <w:rPr>
          <w:b/>
          <w:color w:val="1F497D" w:themeColor="text2"/>
          <w:sz w:val="36"/>
          <w:szCs w:val="36"/>
        </w:rPr>
        <w:t>KEY DUTIES</w:t>
      </w:r>
      <w:r w:rsidR="006A6856">
        <w:rPr>
          <w:b/>
          <w:color w:val="1F497D" w:themeColor="text2"/>
          <w:sz w:val="36"/>
          <w:szCs w:val="36"/>
        </w:rPr>
        <w:t xml:space="preserve"> </w:t>
      </w:r>
      <w:r w:rsidR="009918B8">
        <w:rPr>
          <w:b/>
          <w:color w:val="1F497D" w:themeColor="text2"/>
          <w:sz w:val="36"/>
          <w:szCs w:val="36"/>
        </w:rPr>
        <w:t>- what you will do</w:t>
      </w:r>
      <w:r>
        <w:rPr>
          <w:b/>
          <w:color w:val="1F497D" w:themeColor="text2"/>
          <w:sz w:val="36"/>
          <w:szCs w:val="36"/>
        </w:rPr>
        <w:t>:</w:t>
      </w:r>
    </w:p>
    <w:p w14:paraId="2D8DA8B0" w14:textId="5AC2179F" w:rsidR="00A56A4B" w:rsidRPr="007F1E67" w:rsidRDefault="00A03272"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Following instruction</w:t>
      </w:r>
      <w:r w:rsidR="00A00657" w:rsidRPr="007F1E67">
        <w:rPr>
          <w:rFonts w:ascii="Tahoma" w:hAnsi="Tahoma" w:cs="Tahoma"/>
          <w:color w:val="1F497D" w:themeColor="text2"/>
        </w:rPr>
        <w:t xml:space="preserve">s and standard procedures, </w:t>
      </w:r>
      <w:r w:rsidRPr="007F1E67">
        <w:rPr>
          <w:rFonts w:ascii="Tahoma" w:hAnsi="Tahoma" w:cs="Tahoma"/>
          <w:color w:val="1F497D" w:themeColor="text2"/>
        </w:rPr>
        <w:t>a</w:t>
      </w:r>
      <w:r w:rsidR="006A2682" w:rsidRPr="007F1E67">
        <w:rPr>
          <w:rFonts w:ascii="Tahoma" w:hAnsi="Tahoma" w:cs="Tahoma"/>
          <w:color w:val="1F497D" w:themeColor="text2"/>
        </w:rPr>
        <w:t xml:space="preserve">ssist with the </w:t>
      </w:r>
      <w:r w:rsidR="00A00657" w:rsidRPr="007F1E67">
        <w:rPr>
          <w:rFonts w:ascii="Tahoma" w:hAnsi="Tahoma" w:cs="Tahoma"/>
          <w:color w:val="1F497D" w:themeColor="text2"/>
        </w:rPr>
        <w:t xml:space="preserve">preparation, </w:t>
      </w:r>
      <w:r w:rsidR="006A2682" w:rsidRPr="007F1E67">
        <w:rPr>
          <w:rFonts w:ascii="Tahoma" w:hAnsi="Tahoma" w:cs="Tahoma"/>
          <w:color w:val="1F497D" w:themeColor="text2"/>
        </w:rPr>
        <w:t xml:space="preserve">service and provision of </w:t>
      </w:r>
      <w:r w:rsidR="007561D6" w:rsidRPr="007F1E67">
        <w:rPr>
          <w:rFonts w:ascii="Tahoma" w:hAnsi="Tahoma" w:cs="Tahoma"/>
          <w:color w:val="1F497D" w:themeColor="text2"/>
        </w:rPr>
        <w:t>food</w:t>
      </w:r>
      <w:r w:rsidR="006A2682" w:rsidRPr="007F1E67">
        <w:rPr>
          <w:rFonts w:ascii="Tahoma" w:hAnsi="Tahoma" w:cs="Tahoma"/>
          <w:color w:val="1F497D" w:themeColor="text2"/>
        </w:rPr>
        <w:t xml:space="preserve"> to all</w:t>
      </w:r>
      <w:r w:rsidR="00A00657" w:rsidRPr="007F1E67">
        <w:rPr>
          <w:rFonts w:ascii="Tahoma" w:hAnsi="Tahoma" w:cs="Tahoma"/>
          <w:color w:val="1F497D" w:themeColor="text2"/>
        </w:rPr>
        <w:t xml:space="preserve"> “Care Café” users</w:t>
      </w:r>
    </w:p>
    <w:p w14:paraId="2E8D3950" w14:textId="4D53EAE0" w:rsidR="00A03272" w:rsidRPr="007F1E67"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 xml:space="preserve">Serve and treat customers </w:t>
      </w:r>
      <w:r w:rsidR="00A03272" w:rsidRPr="007F1E67">
        <w:rPr>
          <w:rFonts w:ascii="Tahoma" w:hAnsi="Tahoma" w:cs="Tahoma"/>
          <w:color w:val="1F497D" w:themeColor="text2"/>
        </w:rPr>
        <w:t>as top priorit</w:t>
      </w:r>
      <w:r w:rsidRPr="007F1E67">
        <w:rPr>
          <w:rFonts w:ascii="Tahoma" w:hAnsi="Tahoma" w:cs="Tahoma"/>
          <w:color w:val="1F497D" w:themeColor="text2"/>
        </w:rPr>
        <w:t>y, making their visit to the café a welcoming and positive experience</w:t>
      </w:r>
    </w:p>
    <w:p w14:paraId="7ADC8694" w14:textId="7CA51321" w:rsidR="00A03272" w:rsidRPr="007F1E67"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Ensure</w:t>
      </w:r>
      <w:r w:rsidR="00A03272" w:rsidRPr="007F1E67">
        <w:rPr>
          <w:rFonts w:ascii="Tahoma" w:hAnsi="Tahoma" w:cs="Tahoma"/>
          <w:color w:val="1F497D" w:themeColor="text2"/>
        </w:rPr>
        <w:t xml:space="preserve"> compliance with </w:t>
      </w:r>
      <w:r w:rsidRPr="007F1E67">
        <w:rPr>
          <w:rFonts w:ascii="Tahoma" w:hAnsi="Tahoma" w:cs="Tahoma"/>
          <w:color w:val="1F497D" w:themeColor="text2"/>
        </w:rPr>
        <w:t xml:space="preserve">health, safety, food hygiene standards and kitchen related </w:t>
      </w:r>
      <w:r w:rsidR="00A03272" w:rsidRPr="007F1E67">
        <w:rPr>
          <w:rFonts w:ascii="Tahoma" w:hAnsi="Tahoma" w:cs="Tahoma"/>
          <w:color w:val="1F497D" w:themeColor="text2"/>
        </w:rPr>
        <w:t>legislation</w:t>
      </w:r>
      <w:r w:rsidRPr="007F1E67">
        <w:rPr>
          <w:rFonts w:ascii="Tahoma" w:hAnsi="Tahoma" w:cs="Tahoma"/>
          <w:color w:val="1F497D" w:themeColor="text2"/>
        </w:rPr>
        <w:t xml:space="preserve"> requirements, including taking an active role in appropriate record keeping</w:t>
      </w:r>
    </w:p>
    <w:p w14:paraId="6F199215" w14:textId="5F491F40" w:rsidR="00A03272" w:rsidRPr="007F1E67"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Undertake g</w:t>
      </w:r>
      <w:r w:rsidR="00A03272" w:rsidRPr="007F1E67">
        <w:rPr>
          <w:rFonts w:ascii="Tahoma" w:hAnsi="Tahoma" w:cs="Tahoma"/>
          <w:color w:val="1F497D" w:themeColor="text2"/>
        </w:rPr>
        <w:t>eneral kitchen and</w:t>
      </w:r>
      <w:r w:rsidRPr="007F1E67">
        <w:rPr>
          <w:rFonts w:ascii="Tahoma" w:hAnsi="Tahoma" w:cs="Tahoma"/>
          <w:color w:val="1F497D" w:themeColor="text2"/>
        </w:rPr>
        <w:t xml:space="preserve"> café </w:t>
      </w:r>
      <w:r w:rsidR="00A03272" w:rsidRPr="007F1E67">
        <w:rPr>
          <w:rFonts w:ascii="Tahoma" w:hAnsi="Tahoma" w:cs="Tahoma"/>
          <w:color w:val="1F497D" w:themeColor="text2"/>
        </w:rPr>
        <w:t>duties to include, washing up, setting up and clearing away equipment</w:t>
      </w:r>
    </w:p>
    <w:p w14:paraId="430610A9" w14:textId="4C839A7A" w:rsidR="007561D6" w:rsidRPr="007F1E67" w:rsidRDefault="007561D6"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Use equipment in the kitchen and c</w:t>
      </w:r>
      <w:r w:rsidR="00A00657" w:rsidRPr="007F1E67">
        <w:rPr>
          <w:rFonts w:ascii="Tahoma" w:hAnsi="Tahoma" w:cs="Tahoma"/>
          <w:color w:val="1F497D" w:themeColor="text2"/>
        </w:rPr>
        <w:t>afe</w:t>
      </w:r>
      <w:r w:rsidRPr="007F1E67">
        <w:rPr>
          <w:rFonts w:ascii="Tahoma" w:hAnsi="Tahoma" w:cs="Tahoma"/>
          <w:color w:val="1F497D" w:themeColor="text2"/>
        </w:rPr>
        <w:t xml:space="preserve"> including </w:t>
      </w:r>
      <w:r w:rsidR="00A00657" w:rsidRPr="007F1E67">
        <w:rPr>
          <w:rFonts w:ascii="Tahoma" w:hAnsi="Tahoma" w:cs="Tahoma"/>
          <w:color w:val="1F497D" w:themeColor="text2"/>
        </w:rPr>
        <w:t xml:space="preserve">the </w:t>
      </w:r>
      <w:r w:rsidRPr="007F1E67">
        <w:rPr>
          <w:rFonts w:ascii="Tahoma" w:hAnsi="Tahoma" w:cs="Tahoma"/>
          <w:color w:val="1F497D" w:themeColor="text2"/>
        </w:rPr>
        <w:t>coffee machine and electronic till</w:t>
      </w:r>
    </w:p>
    <w:p w14:paraId="5ABA05ED" w14:textId="34F0092A" w:rsidR="00660B91" w:rsidRPr="007F1E67"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Keep</w:t>
      </w:r>
      <w:r w:rsidR="00660B91" w:rsidRPr="007F1E67">
        <w:rPr>
          <w:rFonts w:ascii="Tahoma" w:hAnsi="Tahoma" w:cs="Tahoma"/>
          <w:color w:val="1F497D" w:themeColor="text2"/>
        </w:rPr>
        <w:t xml:space="preserve"> the kitchen clean and tidy and comply with high standards of personal hygiene</w:t>
      </w:r>
    </w:p>
    <w:p w14:paraId="70AE654A" w14:textId="7B10EA1F" w:rsidR="00A03272" w:rsidRPr="007F1E67"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A</w:t>
      </w:r>
      <w:r w:rsidR="00A03272" w:rsidRPr="007F1E67">
        <w:rPr>
          <w:rFonts w:ascii="Tahoma" w:hAnsi="Tahoma" w:cs="Tahoma"/>
          <w:color w:val="1F497D" w:themeColor="text2"/>
        </w:rPr>
        <w:t xml:space="preserve">ssist the </w:t>
      </w:r>
      <w:r w:rsidR="00DC7B02">
        <w:rPr>
          <w:rFonts w:ascii="Tahoma" w:hAnsi="Tahoma" w:cs="Tahoma"/>
          <w:color w:val="1F497D" w:themeColor="text2"/>
        </w:rPr>
        <w:t xml:space="preserve">Care </w:t>
      </w:r>
      <w:r w:rsidRPr="007F1E67">
        <w:rPr>
          <w:rFonts w:ascii="Tahoma" w:hAnsi="Tahoma" w:cs="Tahoma"/>
          <w:color w:val="1F497D" w:themeColor="text2"/>
        </w:rPr>
        <w:t xml:space="preserve">Café </w:t>
      </w:r>
      <w:r w:rsidR="00A84C93">
        <w:rPr>
          <w:rFonts w:ascii="Tahoma" w:hAnsi="Tahoma" w:cs="Tahoma"/>
          <w:color w:val="1F497D" w:themeColor="text2"/>
        </w:rPr>
        <w:t xml:space="preserve">and Coffee Van </w:t>
      </w:r>
      <w:r w:rsidR="00DD73AC" w:rsidRPr="007F1E67">
        <w:rPr>
          <w:rFonts w:ascii="Tahoma" w:hAnsi="Tahoma" w:cs="Tahoma"/>
          <w:color w:val="1F497D" w:themeColor="text2"/>
        </w:rPr>
        <w:t>Supervisor</w:t>
      </w:r>
      <w:r w:rsidRPr="007F1E67">
        <w:rPr>
          <w:rFonts w:ascii="Tahoma" w:hAnsi="Tahoma" w:cs="Tahoma"/>
          <w:color w:val="1F497D" w:themeColor="text2"/>
        </w:rPr>
        <w:t xml:space="preserve"> and </w:t>
      </w:r>
      <w:r w:rsidR="00DC7B02">
        <w:rPr>
          <w:rFonts w:ascii="Tahoma" w:hAnsi="Tahoma" w:cs="Tahoma"/>
          <w:color w:val="1F497D" w:themeColor="text2"/>
        </w:rPr>
        <w:t xml:space="preserve">Care Café </w:t>
      </w:r>
      <w:r w:rsidRPr="007F1E67">
        <w:rPr>
          <w:rFonts w:ascii="Tahoma" w:hAnsi="Tahoma" w:cs="Tahoma"/>
          <w:color w:val="1F497D" w:themeColor="text2"/>
        </w:rPr>
        <w:t xml:space="preserve">Chef in </w:t>
      </w:r>
      <w:r w:rsidR="00A03272" w:rsidRPr="007F1E67">
        <w:rPr>
          <w:rFonts w:ascii="Tahoma" w:hAnsi="Tahoma" w:cs="Tahoma"/>
          <w:color w:val="1F497D" w:themeColor="text2"/>
        </w:rPr>
        <w:t>obtain</w:t>
      </w:r>
      <w:r w:rsidRPr="007F1E67">
        <w:rPr>
          <w:rFonts w:ascii="Tahoma" w:hAnsi="Tahoma" w:cs="Tahoma"/>
          <w:color w:val="1F497D" w:themeColor="text2"/>
        </w:rPr>
        <w:t>ing</w:t>
      </w:r>
      <w:r w:rsidR="00A03272" w:rsidRPr="007F1E67">
        <w:rPr>
          <w:rFonts w:ascii="Tahoma" w:hAnsi="Tahoma" w:cs="Tahoma"/>
          <w:color w:val="1F497D" w:themeColor="text2"/>
        </w:rPr>
        <w:t xml:space="preserve"> </w:t>
      </w:r>
      <w:r w:rsidRPr="007F1E67">
        <w:rPr>
          <w:rFonts w:ascii="Tahoma" w:hAnsi="Tahoma" w:cs="Tahoma"/>
          <w:color w:val="1F497D" w:themeColor="text2"/>
        </w:rPr>
        <w:t>customer</w:t>
      </w:r>
      <w:r w:rsidR="00A03272" w:rsidRPr="007F1E67">
        <w:rPr>
          <w:rFonts w:ascii="Tahoma" w:hAnsi="Tahoma" w:cs="Tahoma"/>
          <w:color w:val="1F497D" w:themeColor="text2"/>
        </w:rPr>
        <w:t xml:space="preserve"> views about the meals/menus and to record changes made</w:t>
      </w:r>
    </w:p>
    <w:p w14:paraId="6D70C77C" w14:textId="77777777" w:rsidR="006633F9" w:rsidRPr="007F1E67" w:rsidRDefault="007561D6"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Work in a</w:t>
      </w:r>
      <w:r w:rsidR="00E46D93" w:rsidRPr="007F1E67">
        <w:rPr>
          <w:rFonts w:ascii="Tahoma" w:hAnsi="Tahoma" w:cs="Tahoma"/>
          <w:color w:val="1F497D" w:themeColor="text2"/>
        </w:rPr>
        <w:t xml:space="preserve"> safe way following Health and S</w:t>
      </w:r>
      <w:r w:rsidRPr="007F1E67">
        <w:rPr>
          <w:rFonts w:ascii="Tahoma" w:hAnsi="Tahoma" w:cs="Tahoma"/>
          <w:color w:val="1F497D" w:themeColor="text2"/>
        </w:rPr>
        <w:t>afety policies</w:t>
      </w:r>
    </w:p>
    <w:p w14:paraId="019A34B4" w14:textId="042D5CB5" w:rsidR="00A11E00" w:rsidRPr="007F1E67" w:rsidRDefault="00A00657"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A</w:t>
      </w:r>
      <w:r w:rsidR="007561D6" w:rsidRPr="007F1E67">
        <w:rPr>
          <w:rFonts w:ascii="Tahoma" w:hAnsi="Tahoma" w:cs="Tahoma"/>
          <w:color w:val="1F497D" w:themeColor="text2"/>
        </w:rPr>
        <w:t>ttend any</w:t>
      </w:r>
      <w:r w:rsidR="00E958AB">
        <w:rPr>
          <w:rFonts w:ascii="Tahoma" w:hAnsi="Tahoma" w:cs="Tahoma"/>
          <w:color w:val="1F497D" w:themeColor="text2"/>
        </w:rPr>
        <w:t xml:space="preserve"> role specific</w:t>
      </w:r>
      <w:r w:rsidR="007561D6" w:rsidRPr="007F1E67">
        <w:rPr>
          <w:rFonts w:ascii="Tahoma" w:hAnsi="Tahoma" w:cs="Tahoma"/>
          <w:color w:val="1F497D" w:themeColor="text2"/>
        </w:rPr>
        <w:t xml:space="preserve"> training </w:t>
      </w:r>
      <w:r w:rsidR="00E958AB">
        <w:rPr>
          <w:rFonts w:ascii="Tahoma" w:hAnsi="Tahoma" w:cs="Tahoma"/>
          <w:color w:val="1F497D" w:themeColor="text2"/>
        </w:rPr>
        <w:t>as required</w:t>
      </w:r>
    </w:p>
    <w:p w14:paraId="4B5374F8" w14:textId="43ED72B1" w:rsidR="00A03272" w:rsidRPr="007F1E67" w:rsidRDefault="00A11E00" w:rsidP="007F1E67">
      <w:pPr>
        <w:pStyle w:val="ListParagraph"/>
        <w:numPr>
          <w:ilvl w:val="0"/>
          <w:numId w:val="1"/>
        </w:numPr>
        <w:jc w:val="both"/>
        <w:rPr>
          <w:rFonts w:ascii="Tahoma" w:hAnsi="Tahoma" w:cs="Tahoma"/>
          <w:color w:val="1F497D" w:themeColor="text2"/>
        </w:rPr>
      </w:pPr>
      <w:r w:rsidRPr="007F1E67">
        <w:rPr>
          <w:rFonts w:ascii="Tahoma" w:hAnsi="Tahoma" w:cs="Tahoma"/>
          <w:color w:val="1F497D" w:themeColor="text2"/>
        </w:rPr>
        <w:t>Commit</w:t>
      </w:r>
      <w:r w:rsidR="00A03272" w:rsidRPr="007F1E67">
        <w:rPr>
          <w:rFonts w:ascii="Tahoma" w:hAnsi="Tahoma" w:cs="Tahoma"/>
          <w:color w:val="1F497D" w:themeColor="text2"/>
        </w:rPr>
        <w:t xml:space="preserve"> to own person</w:t>
      </w:r>
      <w:r w:rsidR="00A34AA9" w:rsidRPr="007F1E67">
        <w:rPr>
          <w:rFonts w:ascii="Tahoma" w:hAnsi="Tahoma" w:cs="Tahoma"/>
          <w:color w:val="1F497D" w:themeColor="text2"/>
        </w:rPr>
        <w:t>a</w:t>
      </w:r>
      <w:r w:rsidR="00A03272" w:rsidRPr="007F1E67">
        <w:rPr>
          <w:rFonts w:ascii="Tahoma" w:hAnsi="Tahoma" w:cs="Tahoma"/>
          <w:color w:val="1F497D" w:themeColor="text2"/>
        </w:rPr>
        <w:t xml:space="preserve">l development </w:t>
      </w:r>
      <w:r w:rsidR="00927755" w:rsidRPr="007F1E67">
        <w:rPr>
          <w:rFonts w:ascii="Tahoma" w:hAnsi="Tahoma" w:cs="Tahoma"/>
          <w:color w:val="1F497D" w:themeColor="text2"/>
        </w:rPr>
        <w:t>and career progression</w:t>
      </w:r>
      <w:r w:rsidR="00A03272" w:rsidRPr="007F1E67">
        <w:rPr>
          <w:rFonts w:ascii="Tahoma" w:hAnsi="Tahoma" w:cs="Tahoma"/>
          <w:color w:val="1F497D" w:themeColor="text2"/>
        </w:rPr>
        <w:t xml:space="preserve"> </w:t>
      </w:r>
    </w:p>
    <w:p w14:paraId="70378B6E" w14:textId="2F2DE2D6" w:rsidR="00422642" w:rsidRPr="007F1E67" w:rsidRDefault="00422642" w:rsidP="007F1E67">
      <w:pPr>
        <w:jc w:val="both"/>
        <w:rPr>
          <w:rFonts w:ascii="Tahoma" w:hAnsi="Tahoma" w:cs="Tahoma"/>
          <w:color w:val="1F497D" w:themeColor="text2"/>
        </w:rPr>
      </w:pPr>
      <w:r w:rsidRPr="007F1E67">
        <w:rPr>
          <w:rFonts w:ascii="Tahoma" w:hAnsi="Tahoma" w:cs="Tahoma"/>
          <w:color w:val="1F497D" w:themeColor="text2"/>
        </w:rPr>
        <w:lastRenderedPageBreak/>
        <w:t xml:space="preserve">This job description is not meant to be </w:t>
      </w:r>
      <w:r w:rsidR="007F1E67" w:rsidRPr="007F1E67">
        <w:rPr>
          <w:rFonts w:ascii="Tahoma" w:hAnsi="Tahoma" w:cs="Tahoma"/>
          <w:color w:val="1F497D" w:themeColor="text2"/>
        </w:rPr>
        <w:t>exhaustive,</w:t>
      </w:r>
      <w:r w:rsidRPr="007F1E67">
        <w:rPr>
          <w:rFonts w:ascii="Tahoma" w:hAnsi="Tahoma" w:cs="Tahoma"/>
          <w:color w:val="1F497D" w:themeColor="text2"/>
        </w:rPr>
        <w:t xml:space="preserve"> and you may be asked to carry out other reasonable duties.  It will be reviewed on a regular basis and adapted as required to reflect the changing needs of the service.</w:t>
      </w:r>
    </w:p>
    <w:p w14:paraId="1DECFCE4" w14:textId="77777777" w:rsidR="00682BAC" w:rsidRPr="00682BAC" w:rsidRDefault="00682BAC" w:rsidP="00682BAC">
      <w:pPr>
        <w:tabs>
          <w:tab w:val="left" w:pos="2088"/>
        </w:tabs>
        <w:spacing w:after="0" w:line="240" w:lineRule="auto"/>
        <w:jc w:val="both"/>
        <w:rPr>
          <w:rFonts w:cstheme="minorHAnsi"/>
          <w:b/>
          <w:color w:val="1F497D"/>
          <w:sz w:val="36"/>
          <w:szCs w:val="36"/>
        </w:rPr>
      </w:pPr>
      <w:r>
        <w:rPr>
          <w:rFonts w:cstheme="minorHAnsi"/>
          <w:b/>
          <w:color w:val="1F497D"/>
          <w:sz w:val="36"/>
          <w:szCs w:val="36"/>
        </w:rPr>
        <w:t>Health and Safety:</w:t>
      </w:r>
    </w:p>
    <w:p w14:paraId="27AE691B" w14:textId="77777777" w:rsidR="00682BAC" w:rsidRPr="007F1E67" w:rsidRDefault="00682BAC" w:rsidP="00682BAC">
      <w:pPr>
        <w:tabs>
          <w:tab w:val="left" w:pos="2088"/>
        </w:tabs>
        <w:spacing w:after="0" w:line="240" w:lineRule="auto"/>
        <w:jc w:val="both"/>
        <w:rPr>
          <w:rFonts w:ascii="Tahoma" w:hAnsi="Tahoma" w:cs="Tahoma"/>
          <w:b/>
          <w:color w:val="1F497D" w:themeColor="text2"/>
          <w:sz w:val="32"/>
          <w:szCs w:val="32"/>
        </w:rPr>
      </w:pPr>
      <w:r w:rsidRPr="007F1E67">
        <w:rPr>
          <w:rFonts w:ascii="Tahoma" w:hAnsi="Tahoma" w:cs="Tahoma"/>
          <w:b/>
          <w:color w:val="1F497D" w:themeColor="text2"/>
          <w:sz w:val="32"/>
          <w:szCs w:val="32"/>
        </w:rPr>
        <w:tab/>
      </w:r>
    </w:p>
    <w:p w14:paraId="69030613" w14:textId="77777777" w:rsidR="00660B91" w:rsidRDefault="00682BAC" w:rsidP="007F1E67">
      <w:pPr>
        <w:spacing w:after="0"/>
        <w:jc w:val="both"/>
        <w:rPr>
          <w:rFonts w:ascii="Tahoma" w:hAnsi="Tahoma" w:cs="Tahoma"/>
          <w:color w:val="1F497D" w:themeColor="text2"/>
        </w:rPr>
      </w:pPr>
      <w:r w:rsidRPr="007F1E67">
        <w:rPr>
          <w:rFonts w:ascii="Tahoma" w:hAnsi="Tahoma" w:cs="Tahoma"/>
          <w:color w:val="1F497D" w:themeColor="text2"/>
          <w:spacing w:val="-3"/>
        </w:rPr>
        <w:t xml:space="preserve">Hospice </w:t>
      </w:r>
      <w:r w:rsidRPr="007F1E67">
        <w:rPr>
          <w:rFonts w:ascii="Tahoma" w:hAnsi="Tahoma" w:cs="Tahoma"/>
          <w:color w:val="1F497D" w:themeColor="text2"/>
        </w:rPr>
        <w:t>Isle of Man is dedicated to the health safety and welfare of all its staff and volunteers.  All employees will be responsible for their own health, safety and welfare, and that of others who may be affected by their actions or omissions, and for identifying and reporting any possible risks or near misses to a responsible manager. The employee will observe appropriate legislation and codes of practice in connection with their role.</w:t>
      </w:r>
    </w:p>
    <w:p w14:paraId="2CBE67BE" w14:textId="77777777" w:rsidR="007F1E67" w:rsidRPr="007F1E67" w:rsidRDefault="007F1E67" w:rsidP="00682BAC">
      <w:pPr>
        <w:spacing w:after="0" w:line="240" w:lineRule="auto"/>
        <w:jc w:val="both"/>
        <w:rPr>
          <w:rFonts w:ascii="Tahoma" w:hAnsi="Tahoma" w:cs="Tahoma"/>
          <w:color w:val="1F497D" w:themeColor="text2"/>
        </w:rPr>
      </w:pPr>
    </w:p>
    <w:p w14:paraId="71273BE0" w14:textId="44090460" w:rsidR="0091221B" w:rsidRPr="008D6D5E" w:rsidRDefault="0091221B" w:rsidP="00044FB3">
      <w:pPr>
        <w:rPr>
          <w:b/>
          <w:color w:val="1F497D" w:themeColor="text2"/>
          <w:sz w:val="32"/>
          <w:szCs w:val="32"/>
        </w:rPr>
      </w:pPr>
      <w:r>
        <w:rPr>
          <w:b/>
          <w:color w:val="1F497D" w:themeColor="text2"/>
          <w:sz w:val="44"/>
          <w:szCs w:val="44"/>
        </w:rPr>
        <w:t xml:space="preserve">What we need you to </w:t>
      </w:r>
      <w:r w:rsidR="009918B8">
        <w:rPr>
          <w:b/>
          <w:color w:val="1F497D" w:themeColor="text2"/>
          <w:sz w:val="44"/>
          <w:szCs w:val="44"/>
        </w:rPr>
        <w:t>have</w:t>
      </w:r>
      <w:r w:rsidR="008D6D5E">
        <w:rPr>
          <w:b/>
          <w:color w:val="1F497D" w:themeColor="text2"/>
          <w:sz w:val="44"/>
          <w:szCs w:val="44"/>
        </w:rPr>
        <w:t xml:space="preserve">: </w:t>
      </w:r>
    </w:p>
    <w:tbl>
      <w:tblPr>
        <w:tblStyle w:val="TableGrid"/>
        <w:tblW w:w="0" w:type="auto"/>
        <w:tblLook w:val="04A0" w:firstRow="1" w:lastRow="0" w:firstColumn="1" w:lastColumn="0" w:noHBand="0" w:noVBand="1"/>
      </w:tblPr>
      <w:tblGrid>
        <w:gridCol w:w="5496"/>
        <w:gridCol w:w="6"/>
        <w:gridCol w:w="1539"/>
        <w:gridCol w:w="2587"/>
      </w:tblGrid>
      <w:tr w:rsidR="00965253" w14:paraId="505892ED" w14:textId="77777777" w:rsidTr="00A11E00">
        <w:tc>
          <w:tcPr>
            <w:tcW w:w="5502" w:type="dxa"/>
            <w:gridSpan w:val="2"/>
            <w:shd w:val="clear" w:color="auto" w:fill="DAEEF3" w:themeFill="accent5" w:themeFillTint="33"/>
          </w:tcPr>
          <w:p w14:paraId="0931047A" w14:textId="77777777" w:rsidR="00965253" w:rsidRDefault="00965253" w:rsidP="00044FB3">
            <w:pPr>
              <w:rPr>
                <w:b/>
                <w:color w:val="1F497D" w:themeColor="text2"/>
                <w:sz w:val="36"/>
                <w:szCs w:val="36"/>
              </w:rPr>
            </w:pPr>
            <w:r>
              <w:rPr>
                <w:b/>
                <w:color w:val="1F497D" w:themeColor="text2"/>
                <w:sz w:val="36"/>
                <w:szCs w:val="36"/>
              </w:rPr>
              <w:t>Qualifications:</w:t>
            </w:r>
          </w:p>
        </w:tc>
        <w:tc>
          <w:tcPr>
            <w:tcW w:w="1539" w:type="dxa"/>
            <w:shd w:val="clear" w:color="auto" w:fill="DAEEF3" w:themeFill="accent5" w:themeFillTint="33"/>
          </w:tcPr>
          <w:p w14:paraId="388578CA" w14:textId="77777777" w:rsidR="00965253" w:rsidRPr="00965253" w:rsidRDefault="00965253" w:rsidP="00965253">
            <w:pPr>
              <w:jc w:val="center"/>
              <w:rPr>
                <w:b/>
                <w:color w:val="1F497D" w:themeColor="text2"/>
              </w:rPr>
            </w:pPr>
            <w:r>
              <w:rPr>
                <w:b/>
                <w:color w:val="1F497D" w:themeColor="text2"/>
              </w:rPr>
              <w:t>Is it e</w:t>
            </w:r>
            <w:r w:rsidRPr="00965253">
              <w:rPr>
                <w:b/>
                <w:color w:val="1F497D" w:themeColor="text2"/>
              </w:rPr>
              <w:t>ssent</w:t>
            </w:r>
            <w:r>
              <w:rPr>
                <w:b/>
                <w:color w:val="1F497D" w:themeColor="text2"/>
              </w:rPr>
              <w:t>ial or desirable</w:t>
            </w:r>
          </w:p>
        </w:tc>
        <w:tc>
          <w:tcPr>
            <w:tcW w:w="2587" w:type="dxa"/>
            <w:shd w:val="clear" w:color="auto" w:fill="DAEEF3" w:themeFill="accent5" w:themeFillTint="33"/>
          </w:tcPr>
          <w:p w14:paraId="7377A742" w14:textId="77777777" w:rsidR="00965253" w:rsidRPr="0091221B" w:rsidRDefault="00965253" w:rsidP="00044FB3">
            <w:pPr>
              <w:rPr>
                <w:b/>
                <w:color w:val="1F497D" w:themeColor="text2"/>
                <w:sz w:val="28"/>
                <w:szCs w:val="28"/>
              </w:rPr>
            </w:pPr>
            <w:r>
              <w:rPr>
                <w:b/>
                <w:color w:val="1F497D" w:themeColor="text2"/>
                <w:sz w:val="28"/>
                <w:szCs w:val="28"/>
              </w:rPr>
              <w:t>How we will assess</w:t>
            </w:r>
          </w:p>
        </w:tc>
      </w:tr>
      <w:tr w:rsidR="00965253" w:rsidRPr="00A11E00" w14:paraId="75B315E7" w14:textId="77777777" w:rsidTr="00A11E00">
        <w:tc>
          <w:tcPr>
            <w:tcW w:w="5502" w:type="dxa"/>
            <w:gridSpan w:val="2"/>
          </w:tcPr>
          <w:p w14:paraId="710962FD" w14:textId="77777777" w:rsidR="00524B1F" w:rsidRPr="00E958AB" w:rsidRDefault="00660B91" w:rsidP="00044FB3">
            <w:pPr>
              <w:rPr>
                <w:rFonts w:ascii="Tahoma" w:hAnsi="Tahoma" w:cs="Tahoma"/>
              </w:rPr>
            </w:pPr>
            <w:r w:rsidRPr="00E958AB">
              <w:rPr>
                <w:rFonts w:ascii="Tahoma" w:hAnsi="Tahoma" w:cs="Tahoma"/>
              </w:rPr>
              <w:t>NVQ Level 1 Professional Cookery, Food &amp; Drink Service</w:t>
            </w:r>
          </w:p>
        </w:tc>
        <w:tc>
          <w:tcPr>
            <w:tcW w:w="1539" w:type="dxa"/>
          </w:tcPr>
          <w:p w14:paraId="10277C66" w14:textId="77777777" w:rsidR="00965253" w:rsidRPr="00E958AB" w:rsidRDefault="00927755"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55DC0B87" w14:textId="77777777" w:rsidR="00965253" w:rsidRPr="00E958AB" w:rsidRDefault="00DC768B" w:rsidP="00281B80">
            <w:pPr>
              <w:jc w:val="center"/>
              <w:rPr>
                <w:rFonts w:ascii="Tahoma" w:hAnsi="Tahoma" w:cs="Tahoma"/>
                <w:b/>
                <w:color w:val="1F497D" w:themeColor="text2"/>
              </w:rPr>
            </w:pPr>
            <w:r w:rsidRPr="00E958AB">
              <w:rPr>
                <w:rFonts w:ascii="Tahoma" w:hAnsi="Tahoma" w:cs="Tahoma"/>
                <w:b/>
                <w:color w:val="1F497D" w:themeColor="text2"/>
              </w:rPr>
              <w:t>A &amp; D</w:t>
            </w:r>
          </w:p>
        </w:tc>
      </w:tr>
      <w:tr w:rsidR="00524B1F" w14:paraId="2CBCAD75" w14:textId="77777777" w:rsidTr="00A11E00">
        <w:tc>
          <w:tcPr>
            <w:tcW w:w="5502" w:type="dxa"/>
            <w:gridSpan w:val="2"/>
          </w:tcPr>
          <w:p w14:paraId="50B71DCC" w14:textId="6EF88FA2" w:rsidR="00524B1F" w:rsidRPr="00E958AB" w:rsidRDefault="00524B1F" w:rsidP="00044FB3">
            <w:pPr>
              <w:rPr>
                <w:rFonts w:ascii="Tahoma" w:hAnsi="Tahoma" w:cs="Tahoma"/>
              </w:rPr>
            </w:pPr>
            <w:r w:rsidRPr="00E958AB">
              <w:rPr>
                <w:rFonts w:ascii="Tahoma" w:hAnsi="Tahoma" w:cs="Tahoma"/>
              </w:rPr>
              <w:t xml:space="preserve">Level 2 food </w:t>
            </w:r>
            <w:r w:rsidR="00A11E00" w:rsidRPr="00E958AB">
              <w:rPr>
                <w:rFonts w:ascii="Tahoma" w:hAnsi="Tahoma" w:cs="Tahoma"/>
              </w:rPr>
              <w:t xml:space="preserve">and </w:t>
            </w:r>
            <w:r w:rsidRPr="00E958AB">
              <w:rPr>
                <w:rFonts w:ascii="Tahoma" w:hAnsi="Tahoma" w:cs="Tahoma"/>
              </w:rPr>
              <w:t>hygiene</w:t>
            </w:r>
            <w:r w:rsidR="00A11E00" w:rsidRPr="00E958AB">
              <w:rPr>
                <w:rFonts w:ascii="Tahoma" w:hAnsi="Tahoma" w:cs="Tahoma"/>
              </w:rPr>
              <w:t xml:space="preserve"> (or willing to undertake immediately)</w:t>
            </w:r>
          </w:p>
        </w:tc>
        <w:tc>
          <w:tcPr>
            <w:tcW w:w="1539" w:type="dxa"/>
          </w:tcPr>
          <w:p w14:paraId="1BFF0510" w14:textId="4FA62D75" w:rsidR="00524B1F" w:rsidRPr="00E958AB" w:rsidRDefault="00A11E00" w:rsidP="00524B1F">
            <w:pPr>
              <w:jc w:val="center"/>
              <w:rPr>
                <w:rFonts w:ascii="Tahoma" w:hAnsi="Tahoma" w:cs="Tahoma"/>
                <w:b/>
                <w:color w:val="1F497D" w:themeColor="text2"/>
              </w:rPr>
            </w:pPr>
            <w:r w:rsidRPr="00E958AB">
              <w:rPr>
                <w:rFonts w:ascii="Tahoma" w:hAnsi="Tahoma" w:cs="Tahoma"/>
                <w:b/>
                <w:color w:val="1F497D" w:themeColor="text2"/>
              </w:rPr>
              <w:t>E</w:t>
            </w:r>
          </w:p>
        </w:tc>
        <w:tc>
          <w:tcPr>
            <w:tcW w:w="2587" w:type="dxa"/>
          </w:tcPr>
          <w:p w14:paraId="2171FB26" w14:textId="77777777" w:rsidR="00524B1F"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A &amp; D</w:t>
            </w:r>
          </w:p>
        </w:tc>
      </w:tr>
      <w:tr w:rsidR="0091221B" w14:paraId="75811CAA" w14:textId="77777777" w:rsidTr="00A11E00">
        <w:tc>
          <w:tcPr>
            <w:tcW w:w="9628" w:type="dxa"/>
            <w:gridSpan w:val="4"/>
            <w:shd w:val="clear" w:color="auto" w:fill="DAEEF3" w:themeFill="accent5" w:themeFillTint="33"/>
          </w:tcPr>
          <w:p w14:paraId="5D573460" w14:textId="77777777" w:rsidR="0091221B" w:rsidRDefault="0091221B" w:rsidP="00044FB3">
            <w:pPr>
              <w:rPr>
                <w:b/>
                <w:color w:val="1F497D" w:themeColor="text2"/>
                <w:sz w:val="36"/>
                <w:szCs w:val="36"/>
              </w:rPr>
            </w:pPr>
            <w:r>
              <w:rPr>
                <w:b/>
                <w:color w:val="1F497D" w:themeColor="text2"/>
                <w:sz w:val="36"/>
                <w:szCs w:val="36"/>
              </w:rPr>
              <w:t>Experience:</w:t>
            </w:r>
          </w:p>
        </w:tc>
      </w:tr>
      <w:tr w:rsidR="00965253" w14:paraId="375F170C" w14:textId="77777777" w:rsidTr="00A11E00">
        <w:tc>
          <w:tcPr>
            <w:tcW w:w="5502" w:type="dxa"/>
            <w:gridSpan w:val="2"/>
          </w:tcPr>
          <w:p w14:paraId="7535A522" w14:textId="0AD38380" w:rsidR="00965253" w:rsidRPr="00E958AB" w:rsidRDefault="00524B1F" w:rsidP="00044FB3">
            <w:pPr>
              <w:rPr>
                <w:rFonts w:ascii="Tahoma" w:hAnsi="Tahoma" w:cs="Tahoma"/>
              </w:rPr>
            </w:pPr>
            <w:proofErr w:type="gramStart"/>
            <w:r w:rsidRPr="00E958AB">
              <w:rPr>
                <w:rFonts w:ascii="Tahoma" w:hAnsi="Tahoma" w:cs="Tahoma"/>
              </w:rPr>
              <w:t>Work</w:t>
            </w:r>
            <w:r w:rsidR="00A11E00" w:rsidRPr="00E958AB">
              <w:rPr>
                <w:rFonts w:ascii="Tahoma" w:hAnsi="Tahoma" w:cs="Tahoma"/>
              </w:rPr>
              <w:t xml:space="preserve">ing </w:t>
            </w:r>
            <w:r w:rsidRPr="00E958AB">
              <w:rPr>
                <w:rFonts w:ascii="Tahoma" w:hAnsi="Tahoma" w:cs="Tahoma"/>
              </w:rPr>
              <w:t xml:space="preserve"> in</w:t>
            </w:r>
            <w:proofErr w:type="gramEnd"/>
            <w:r w:rsidRPr="00E958AB">
              <w:rPr>
                <w:rFonts w:ascii="Tahoma" w:hAnsi="Tahoma" w:cs="Tahoma"/>
              </w:rPr>
              <w:t xml:space="preserve"> a catering environment</w:t>
            </w:r>
          </w:p>
        </w:tc>
        <w:tc>
          <w:tcPr>
            <w:tcW w:w="1539" w:type="dxa"/>
          </w:tcPr>
          <w:p w14:paraId="260D0177" w14:textId="77777777" w:rsidR="00965253" w:rsidRPr="00E958AB" w:rsidRDefault="00A34AA9"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5BFDEC4C" w14:textId="77777777" w:rsidR="00965253"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A</w:t>
            </w:r>
          </w:p>
        </w:tc>
      </w:tr>
      <w:tr w:rsidR="00A11E00" w14:paraId="1F5F6FB4" w14:textId="77777777" w:rsidTr="00A11E00">
        <w:tc>
          <w:tcPr>
            <w:tcW w:w="5502" w:type="dxa"/>
            <w:gridSpan w:val="2"/>
          </w:tcPr>
          <w:p w14:paraId="7E7FE6E5" w14:textId="57FD85F4" w:rsidR="00A11E00" w:rsidRPr="00E958AB" w:rsidRDefault="00A11E00" w:rsidP="00044FB3">
            <w:pPr>
              <w:rPr>
                <w:rFonts w:ascii="Tahoma" w:hAnsi="Tahoma" w:cs="Tahoma"/>
              </w:rPr>
            </w:pPr>
            <w:r w:rsidRPr="00E958AB">
              <w:rPr>
                <w:rFonts w:ascii="Tahoma" w:hAnsi="Tahoma" w:cs="Tahoma"/>
              </w:rPr>
              <w:t xml:space="preserve">Working in a customer </w:t>
            </w:r>
            <w:proofErr w:type="gramStart"/>
            <w:r w:rsidRPr="00E958AB">
              <w:rPr>
                <w:rFonts w:ascii="Tahoma" w:hAnsi="Tahoma" w:cs="Tahoma"/>
              </w:rPr>
              <w:t>service related</w:t>
            </w:r>
            <w:proofErr w:type="gramEnd"/>
            <w:r w:rsidRPr="00E958AB">
              <w:rPr>
                <w:rFonts w:ascii="Tahoma" w:hAnsi="Tahoma" w:cs="Tahoma"/>
              </w:rPr>
              <w:t xml:space="preserve"> environment</w:t>
            </w:r>
          </w:p>
        </w:tc>
        <w:tc>
          <w:tcPr>
            <w:tcW w:w="1539" w:type="dxa"/>
          </w:tcPr>
          <w:p w14:paraId="0BC9DA27" w14:textId="3408D0C3" w:rsidR="00A11E0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59C2C07D" w14:textId="513D8AA0" w:rsidR="00A11E0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A</w:t>
            </w:r>
          </w:p>
        </w:tc>
      </w:tr>
      <w:tr w:rsidR="0091221B" w14:paraId="7002B1FA" w14:textId="77777777" w:rsidTr="00A11E00">
        <w:tc>
          <w:tcPr>
            <w:tcW w:w="9628" w:type="dxa"/>
            <w:gridSpan w:val="4"/>
            <w:shd w:val="clear" w:color="auto" w:fill="DAEEF3" w:themeFill="accent5" w:themeFillTint="33"/>
          </w:tcPr>
          <w:p w14:paraId="5603EF5D" w14:textId="77777777" w:rsidR="0091221B" w:rsidRDefault="0091221B" w:rsidP="00044FB3">
            <w:pPr>
              <w:rPr>
                <w:b/>
                <w:color w:val="1F497D" w:themeColor="text2"/>
                <w:sz w:val="36"/>
                <w:szCs w:val="36"/>
              </w:rPr>
            </w:pPr>
            <w:r>
              <w:rPr>
                <w:b/>
                <w:color w:val="1F497D" w:themeColor="text2"/>
                <w:sz w:val="36"/>
                <w:szCs w:val="36"/>
              </w:rPr>
              <w:t>Skills/Competencies:</w:t>
            </w:r>
          </w:p>
        </w:tc>
      </w:tr>
      <w:tr w:rsidR="00965253" w14:paraId="52D0BB87" w14:textId="77777777" w:rsidTr="00A11E00">
        <w:tc>
          <w:tcPr>
            <w:tcW w:w="5502" w:type="dxa"/>
            <w:gridSpan w:val="2"/>
          </w:tcPr>
          <w:p w14:paraId="3272B2F1" w14:textId="77777777" w:rsidR="00965253" w:rsidRPr="00E958AB" w:rsidRDefault="00524B1F" w:rsidP="00524B1F">
            <w:pPr>
              <w:rPr>
                <w:rFonts w:ascii="Tahoma" w:hAnsi="Tahoma" w:cs="Tahoma"/>
                <w:color w:val="000000" w:themeColor="text1"/>
              </w:rPr>
            </w:pPr>
            <w:r w:rsidRPr="00E958AB">
              <w:rPr>
                <w:rFonts w:ascii="Tahoma" w:hAnsi="Tahoma" w:cs="Tahoma"/>
                <w:color w:val="000000" w:themeColor="text1"/>
              </w:rPr>
              <w:t>Good communication skills</w:t>
            </w:r>
          </w:p>
        </w:tc>
        <w:tc>
          <w:tcPr>
            <w:tcW w:w="1539" w:type="dxa"/>
          </w:tcPr>
          <w:p w14:paraId="75478969" w14:textId="77777777" w:rsidR="00965253"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546F7462" w14:textId="77777777" w:rsidR="00965253" w:rsidRPr="00E958AB" w:rsidRDefault="00A65ED7" w:rsidP="00281B80">
            <w:pPr>
              <w:jc w:val="center"/>
              <w:rPr>
                <w:rFonts w:ascii="Tahoma" w:hAnsi="Tahoma" w:cs="Tahoma"/>
                <w:b/>
                <w:color w:val="1F497D" w:themeColor="text2"/>
              </w:rPr>
            </w:pPr>
            <w:r w:rsidRPr="00E958AB">
              <w:rPr>
                <w:rFonts w:ascii="Tahoma" w:hAnsi="Tahoma" w:cs="Tahoma"/>
                <w:b/>
                <w:color w:val="1F497D" w:themeColor="text2"/>
              </w:rPr>
              <w:t>I</w:t>
            </w:r>
          </w:p>
        </w:tc>
      </w:tr>
      <w:tr w:rsidR="00AD6AE1" w14:paraId="0F388854" w14:textId="77777777" w:rsidTr="00A11E00">
        <w:tc>
          <w:tcPr>
            <w:tcW w:w="5502" w:type="dxa"/>
            <w:gridSpan w:val="2"/>
          </w:tcPr>
          <w:p w14:paraId="2CB70169" w14:textId="77777777" w:rsidR="00AD6AE1" w:rsidRPr="00E958AB" w:rsidRDefault="00524B1F" w:rsidP="00044FB3">
            <w:pPr>
              <w:rPr>
                <w:rFonts w:ascii="Tahoma" w:hAnsi="Tahoma" w:cs="Tahoma"/>
                <w:color w:val="000000" w:themeColor="text1"/>
              </w:rPr>
            </w:pPr>
            <w:r w:rsidRPr="00E958AB">
              <w:rPr>
                <w:rFonts w:ascii="Tahoma" w:hAnsi="Tahoma" w:cs="Tahoma"/>
                <w:color w:val="000000" w:themeColor="text1"/>
              </w:rPr>
              <w:t xml:space="preserve">Good </w:t>
            </w:r>
            <w:proofErr w:type="gramStart"/>
            <w:r w:rsidRPr="00E958AB">
              <w:rPr>
                <w:rFonts w:ascii="Tahoma" w:hAnsi="Tahoma" w:cs="Tahoma"/>
                <w:color w:val="000000" w:themeColor="text1"/>
              </w:rPr>
              <w:t>problem solving</w:t>
            </w:r>
            <w:proofErr w:type="gramEnd"/>
            <w:r w:rsidRPr="00E958AB">
              <w:rPr>
                <w:rFonts w:ascii="Tahoma" w:hAnsi="Tahoma" w:cs="Tahoma"/>
                <w:color w:val="000000" w:themeColor="text1"/>
              </w:rPr>
              <w:t xml:space="preserve"> skills</w:t>
            </w:r>
          </w:p>
        </w:tc>
        <w:tc>
          <w:tcPr>
            <w:tcW w:w="1539" w:type="dxa"/>
          </w:tcPr>
          <w:p w14:paraId="03BDEB0C" w14:textId="77777777" w:rsidR="00AD6AE1"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27EECCEE" w14:textId="77777777" w:rsidR="00AD6AE1" w:rsidRPr="00E958AB" w:rsidRDefault="00A65ED7" w:rsidP="00281B80">
            <w:pPr>
              <w:jc w:val="center"/>
              <w:rPr>
                <w:rFonts w:ascii="Tahoma" w:hAnsi="Tahoma" w:cs="Tahoma"/>
                <w:b/>
                <w:color w:val="1F497D" w:themeColor="text2"/>
              </w:rPr>
            </w:pPr>
            <w:r w:rsidRPr="00E958AB">
              <w:rPr>
                <w:rFonts w:ascii="Tahoma" w:hAnsi="Tahoma" w:cs="Tahoma"/>
                <w:b/>
                <w:color w:val="1F497D" w:themeColor="text2"/>
              </w:rPr>
              <w:t>I</w:t>
            </w:r>
          </w:p>
        </w:tc>
      </w:tr>
      <w:tr w:rsidR="00965253" w14:paraId="7520F27B" w14:textId="77777777" w:rsidTr="00A11E00">
        <w:tc>
          <w:tcPr>
            <w:tcW w:w="5502" w:type="dxa"/>
            <w:gridSpan w:val="2"/>
          </w:tcPr>
          <w:p w14:paraId="06D2A508" w14:textId="77777777" w:rsidR="00965253" w:rsidRPr="00E958AB" w:rsidRDefault="00524B1F" w:rsidP="00044FB3">
            <w:pPr>
              <w:rPr>
                <w:rFonts w:ascii="Tahoma" w:hAnsi="Tahoma" w:cs="Tahoma"/>
                <w:color w:val="000000" w:themeColor="text1"/>
              </w:rPr>
            </w:pPr>
            <w:r w:rsidRPr="00E958AB">
              <w:rPr>
                <w:rFonts w:ascii="Tahoma" w:hAnsi="Tahoma" w:cs="Tahoma"/>
                <w:color w:val="000000" w:themeColor="text1"/>
              </w:rPr>
              <w:t>Good team player</w:t>
            </w:r>
          </w:p>
        </w:tc>
        <w:tc>
          <w:tcPr>
            <w:tcW w:w="1539" w:type="dxa"/>
          </w:tcPr>
          <w:p w14:paraId="5A11E551" w14:textId="77777777" w:rsidR="00965253"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E</w:t>
            </w:r>
          </w:p>
        </w:tc>
        <w:tc>
          <w:tcPr>
            <w:tcW w:w="2587" w:type="dxa"/>
          </w:tcPr>
          <w:p w14:paraId="7B974437" w14:textId="77777777" w:rsidR="00965253" w:rsidRPr="00E958AB" w:rsidRDefault="00A65ED7" w:rsidP="00281B80">
            <w:pPr>
              <w:jc w:val="center"/>
              <w:rPr>
                <w:rFonts w:ascii="Tahoma" w:hAnsi="Tahoma" w:cs="Tahoma"/>
                <w:b/>
                <w:color w:val="1F497D" w:themeColor="text2"/>
              </w:rPr>
            </w:pPr>
            <w:r w:rsidRPr="00E958AB">
              <w:rPr>
                <w:rFonts w:ascii="Tahoma" w:hAnsi="Tahoma" w:cs="Tahoma"/>
                <w:b/>
                <w:color w:val="1F497D" w:themeColor="text2"/>
              </w:rPr>
              <w:t>I</w:t>
            </w:r>
          </w:p>
        </w:tc>
      </w:tr>
      <w:tr w:rsidR="00A11E00" w14:paraId="4CF0FAC6" w14:textId="77777777" w:rsidTr="00A11E00">
        <w:tc>
          <w:tcPr>
            <w:tcW w:w="5502" w:type="dxa"/>
            <w:gridSpan w:val="2"/>
          </w:tcPr>
          <w:p w14:paraId="69D3FB70" w14:textId="5E471D99" w:rsidR="00A11E00" w:rsidRPr="00E958AB" w:rsidRDefault="00A11E00" w:rsidP="00AD6AE1">
            <w:pPr>
              <w:rPr>
                <w:rFonts w:ascii="Tahoma" w:hAnsi="Tahoma" w:cs="Tahoma"/>
                <w:color w:val="000000" w:themeColor="text1"/>
              </w:rPr>
            </w:pPr>
            <w:r w:rsidRPr="00E958AB">
              <w:rPr>
                <w:rFonts w:ascii="Tahoma" w:hAnsi="Tahoma" w:cs="Tahoma"/>
                <w:color w:val="000000" w:themeColor="text1"/>
              </w:rPr>
              <w:t xml:space="preserve">Able to work well under pressure in a busy café environment and manage </w:t>
            </w:r>
            <w:proofErr w:type="gramStart"/>
            <w:r w:rsidR="00E958AB">
              <w:rPr>
                <w:rFonts w:ascii="Tahoma" w:hAnsi="Tahoma" w:cs="Tahoma"/>
                <w:color w:val="000000" w:themeColor="text1"/>
              </w:rPr>
              <w:t>a number of</w:t>
            </w:r>
            <w:proofErr w:type="gramEnd"/>
            <w:r w:rsidR="00E958AB">
              <w:rPr>
                <w:rFonts w:ascii="Tahoma" w:hAnsi="Tahoma" w:cs="Tahoma"/>
                <w:color w:val="000000" w:themeColor="text1"/>
              </w:rPr>
              <w:t xml:space="preserve"> </w:t>
            </w:r>
            <w:r w:rsidRPr="00E958AB">
              <w:rPr>
                <w:rFonts w:ascii="Tahoma" w:hAnsi="Tahoma" w:cs="Tahoma"/>
                <w:color w:val="000000" w:themeColor="text1"/>
              </w:rPr>
              <w:t>tasks whilst remaining calm and productive</w:t>
            </w:r>
          </w:p>
        </w:tc>
        <w:tc>
          <w:tcPr>
            <w:tcW w:w="1539" w:type="dxa"/>
          </w:tcPr>
          <w:p w14:paraId="0461EE61" w14:textId="0CAF4671" w:rsidR="00A11E0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E</w:t>
            </w:r>
          </w:p>
        </w:tc>
        <w:tc>
          <w:tcPr>
            <w:tcW w:w="2587" w:type="dxa"/>
          </w:tcPr>
          <w:p w14:paraId="3C02A7ED" w14:textId="2881C94B" w:rsidR="00A11E0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A &amp; I</w:t>
            </w:r>
          </w:p>
        </w:tc>
      </w:tr>
      <w:tr w:rsidR="00965253" w14:paraId="532107CA" w14:textId="77777777" w:rsidTr="00A11E00">
        <w:tc>
          <w:tcPr>
            <w:tcW w:w="5502" w:type="dxa"/>
            <w:gridSpan w:val="2"/>
          </w:tcPr>
          <w:p w14:paraId="0C03464F" w14:textId="77777777" w:rsidR="00965253" w:rsidRPr="00E958AB" w:rsidRDefault="00524B1F" w:rsidP="00AD6AE1">
            <w:pPr>
              <w:rPr>
                <w:rFonts w:ascii="Tahoma" w:hAnsi="Tahoma" w:cs="Tahoma"/>
                <w:color w:val="000000" w:themeColor="text1"/>
              </w:rPr>
            </w:pPr>
            <w:r w:rsidRPr="00E958AB">
              <w:rPr>
                <w:rFonts w:ascii="Tahoma" w:hAnsi="Tahoma" w:cs="Tahoma"/>
                <w:color w:val="000000" w:themeColor="text1"/>
              </w:rPr>
              <w:t>Computer skills</w:t>
            </w:r>
          </w:p>
        </w:tc>
        <w:tc>
          <w:tcPr>
            <w:tcW w:w="1539" w:type="dxa"/>
          </w:tcPr>
          <w:p w14:paraId="74ACEE48" w14:textId="77777777" w:rsidR="00965253"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293E3918" w14:textId="77777777" w:rsidR="00965253" w:rsidRPr="00E958AB" w:rsidRDefault="00524B1F" w:rsidP="00281B80">
            <w:pPr>
              <w:jc w:val="center"/>
              <w:rPr>
                <w:rFonts w:ascii="Tahoma" w:hAnsi="Tahoma" w:cs="Tahoma"/>
                <w:b/>
                <w:color w:val="1F497D" w:themeColor="text2"/>
              </w:rPr>
            </w:pPr>
            <w:r w:rsidRPr="00E958AB">
              <w:rPr>
                <w:rFonts w:ascii="Tahoma" w:hAnsi="Tahoma" w:cs="Tahoma"/>
                <w:b/>
                <w:color w:val="1F497D" w:themeColor="text2"/>
              </w:rPr>
              <w:t xml:space="preserve">A &amp; </w:t>
            </w:r>
            <w:r w:rsidR="00A65ED7" w:rsidRPr="00E958AB">
              <w:rPr>
                <w:rFonts w:ascii="Tahoma" w:hAnsi="Tahoma" w:cs="Tahoma"/>
                <w:b/>
                <w:color w:val="1F497D" w:themeColor="text2"/>
              </w:rPr>
              <w:t>I</w:t>
            </w:r>
          </w:p>
        </w:tc>
      </w:tr>
      <w:tr w:rsidR="00A11E00" w:rsidRPr="00591491" w14:paraId="61A8A06F" w14:textId="77777777" w:rsidTr="00D95283">
        <w:tc>
          <w:tcPr>
            <w:tcW w:w="9628" w:type="dxa"/>
            <w:gridSpan w:val="4"/>
            <w:shd w:val="clear" w:color="auto" w:fill="DAEEF3" w:themeFill="accent5" w:themeFillTint="33"/>
          </w:tcPr>
          <w:p w14:paraId="1063D9D6" w14:textId="77777777" w:rsidR="00A11E00" w:rsidRPr="00591491" w:rsidRDefault="00A11E00" w:rsidP="00D95283">
            <w:pPr>
              <w:rPr>
                <w:rFonts w:ascii="Tahoma" w:hAnsi="Tahoma" w:cs="Tahoma"/>
                <w:b/>
                <w:color w:val="1F497D" w:themeColor="text2"/>
                <w:sz w:val="28"/>
                <w:szCs w:val="28"/>
              </w:rPr>
            </w:pPr>
            <w:r w:rsidRPr="00591491">
              <w:rPr>
                <w:rFonts w:ascii="Tahoma" w:hAnsi="Tahoma" w:cs="Tahoma"/>
                <w:b/>
                <w:color w:val="1F497D" w:themeColor="text2"/>
                <w:sz w:val="28"/>
                <w:szCs w:val="28"/>
              </w:rPr>
              <w:t>Personal Qualities/Behaviours:</w:t>
            </w:r>
          </w:p>
        </w:tc>
      </w:tr>
      <w:tr w:rsidR="00A11E00" w:rsidRPr="00591491" w14:paraId="7A2C920A" w14:textId="77777777" w:rsidTr="00A11E00">
        <w:tc>
          <w:tcPr>
            <w:tcW w:w="5496" w:type="dxa"/>
          </w:tcPr>
          <w:p w14:paraId="1D1FBD49" w14:textId="77777777" w:rsidR="00A11E00" w:rsidRPr="00591491" w:rsidRDefault="00A11E00" w:rsidP="00D95283">
            <w:pPr>
              <w:rPr>
                <w:rFonts w:ascii="Tahoma" w:hAnsi="Tahoma" w:cs="Tahoma"/>
                <w:color w:val="000000" w:themeColor="text1"/>
              </w:rPr>
            </w:pPr>
            <w:r>
              <w:rPr>
                <w:rFonts w:ascii="Tahoma" w:hAnsi="Tahoma" w:cs="Tahoma"/>
                <w:color w:val="000000" w:themeColor="text1"/>
              </w:rPr>
              <w:t>Flexible “can do” approach to work</w:t>
            </w:r>
          </w:p>
        </w:tc>
        <w:tc>
          <w:tcPr>
            <w:tcW w:w="1545" w:type="dxa"/>
            <w:gridSpan w:val="2"/>
          </w:tcPr>
          <w:p w14:paraId="65AD4FC4" w14:textId="77777777" w:rsidR="00A11E00" w:rsidRPr="00591491" w:rsidRDefault="00A11E00" w:rsidP="00D95283">
            <w:pPr>
              <w:jc w:val="center"/>
              <w:rPr>
                <w:rFonts w:ascii="Tahoma" w:hAnsi="Tahoma" w:cs="Tahoma"/>
                <w:b/>
                <w:color w:val="1F497D" w:themeColor="text2"/>
              </w:rPr>
            </w:pPr>
            <w:r>
              <w:rPr>
                <w:rFonts w:ascii="Tahoma" w:hAnsi="Tahoma" w:cs="Tahoma"/>
                <w:b/>
                <w:color w:val="1F497D" w:themeColor="text2"/>
              </w:rPr>
              <w:t>E</w:t>
            </w:r>
          </w:p>
        </w:tc>
        <w:tc>
          <w:tcPr>
            <w:tcW w:w="2587" w:type="dxa"/>
          </w:tcPr>
          <w:p w14:paraId="44D9FF86" w14:textId="77777777" w:rsidR="00A11E00" w:rsidRPr="00591491" w:rsidRDefault="00A11E00" w:rsidP="00D95283">
            <w:pPr>
              <w:jc w:val="center"/>
              <w:rPr>
                <w:rFonts w:ascii="Tahoma" w:hAnsi="Tahoma" w:cs="Tahoma"/>
                <w:b/>
                <w:color w:val="1F497D" w:themeColor="text2"/>
              </w:rPr>
            </w:pPr>
            <w:r>
              <w:rPr>
                <w:rFonts w:ascii="Tahoma" w:hAnsi="Tahoma" w:cs="Tahoma"/>
                <w:b/>
                <w:color w:val="1F497D" w:themeColor="text2"/>
              </w:rPr>
              <w:t>I</w:t>
            </w:r>
          </w:p>
        </w:tc>
      </w:tr>
      <w:tr w:rsidR="00A11E00" w:rsidRPr="007148C1" w14:paraId="08053046" w14:textId="77777777" w:rsidTr="00A11E00">
        <w:tc>
          <w:tcPr>
            <w:tcW w:w="5496" w:type="dxa"/>
          </w:tcPr>
          <w:p w14:paraId="5EFA7DAE" w14:textId="77777777" w:rsidR="00A11E00" w:rsidRPr="007148C1" w:rsidRDefault="00A11E00" w:rsidP="00D95283">
            <w:pPr>
              <w:rPr>
                <w:rFonts w:ascii="Tahoma" w:hAnsi="Tahoma" w:cs="Tahoma"/>
                <w:color w:val="000000" w:themeColor="text1"/>
              </w:rPr>
            </w:pPr>
            <w:r w:rsidRPr="007148C1">
              <w:rPr>
                <w:rFonts w:ascii="Tahoma" w:hAnsi="Tahoma" w:cs="Tahoma"/>
                <w:color w:val="000000" w:themeColor="text1"/>
              </w:rPr>
              <w:t xml:space="preserve">Willing to </w:t>
            </w:r>
            <w:r>
              <w:rPr>
                <w:rFonts w:ascii="Tahoma" w:hAnsi="Tahoma" w:cs="Tahoma"/>
                <w:color w:val="000000" w:themeColor="text1"/>
              </w:rPr>
              <w:t>demonstrate behaviours at work that are</w:t>
            </w:r>
            <w:r w:rsidRPr="007148C1">
              <w:rPr>
                <w:rFonts w:ascii="Tahoma" w:hAnsi="Tahoma" w:cs="Tahoma"/>
                <w:color w:val="000000" w:themeColor="text1"/>
              </w:rPr>
              <w:t xml:space="preserve"> </w:t>
            </w:r>
            <w:r>
              <w:rPr>
                <w:rFonts w:ascii="Tahoma" w:hAnsi="Tahoma" w:cs="Tahoma"/>
                <w:color w:val="000000" w:themeColor="text1"/>
              </w:rPr>
              <w:t xml:space="preserve">in </w:t>
            </w:r>
            <w:r w:rsidRPr="007148C1">
              <w:rPr>
                <w:rFonts w:ascii="Tahoma" w:hAnsi="Tahoma" w:cs="Tahoma"/>
                <w:color w:val="000000" w:themeColor="text1"/>
              </w:rPr>
              <w:t>accordance with Hospice’s values to:</w:t>
            </w:r>
          </w:p>
          <w:p w14:paraId="4AB466AF" w14:textId="77777777" w:rsidR="00A11E00" w:rsidRPr="007148C1" w:rsidRDefault="00A11E00" w:rsidP="00D95283">
            <w:pPr>
              <w:rPr>
                <w:rFonts w:ascii="Tahoma" w:hAnsi="Tahoma" w:cs="Tahoma"/>
                <w:color w:val="000000" w:themeColor="text1"/>
              </w:rPr>
            </w:pPr>
            <w:r w:rsidRPr="007148C1">
              <w:rPr>
                <w:rFonts w:ascii="Tahoma" w:hAnsi="Tahoma" w:cs="Tahoma"/>
                <w:color w:val="002060"/>
              </w:rPr>
              <w:t>A</w:t>
            </w:r>
            <w:r w:rsidRPr="007148C1">
              <w:rPr>
                <w:rFonts w:ascii="Tahoma" w:hAnsi="Tahoma" w:cs="Tahoma"/>
                <w:color w:val="000000" w:themeColor="text1"/>
              </w:rPr>
              <w:t>ct with Compassion</w:t>
            </w:r>
          </w:p>
          <w:p w14:paraId="05D425B0" w14:textId="77777777" w:rsidR="00A11E00" w:rsidRPr="007148C1" w:rsidRDefault="00A11E00" w:rsidP="00D95283">
            <w:pPr>
              <w:rPr>
                <w:rFonts w:ascii="Tahoma" w:hAnsi="Tahoma" w:cs="Tahoma"/>
                <w:color w:val="000000" w:themeColor="text1"/>
              </w:rPr>
            </w:pPr>
            <w:r w:rsidRPr="007148C1">
              <w:rPr>
                <w:rFonts w:ascii="Tahoma" w:hAnsi="Tahoma" w:cs="Tahoma"/>
                <w:color w:val="002060"/>
              </w:rPr>
              <w:t>B</w:t>
            </w:r>
            <w:r w:rsidRPr="007148C1">
              <w:rPr>
                <w:rFonts w:ascii="Tahoma" w:hAnsi="Tahoma" w:cs="Tahoma"/>
                <w:color w:val="000000" w:themeColor="text1"/>
              </w:rPr>
              <w:t>e Collaborative</w:t>
            </w:r>
          </w:p>
          <w:p w14:paraId="36B689CF" w14:textId="77777777" w:rsidR="00A11E00" w:rsidRPr="007148C1" w:rsidRDefault="00A11E00" w:rsidP="00D95283">
            <w:pPr>
              <w:rPr>
                <w:rFonts w:ascii="Tahoma" w:hAnsi="Tahoma" w:cs="Tahoma"/>
                <w:color w:val="000000" w:themeColor="text1"/>
              </w:rPr>
            </w:pPr>
            <w:r w:rsidRPr="007148C1">
              <w:rPr>
                <w:rFonts w:ascii="Tahoma" w:hAnsi="Tahoma" w:cs="Tahoma"/>
                <w:color w:val="002060"/>
              </w:rPr>
              <w:t>C</w:t>
            </w:r>
            <w:r w:rsidRPr="007148C1">
              <w:rPr>
                <w:rFonts w:ascii="Tahoma" w:hAnsi="Tahoma" w:cs="Tahoma"/>
                <w:color w:val="000000" w:themeColor="text1"/>
              </w:rPr>
              <w:t>ommit to the Cause</w:t>
            </w:r>
          </w:p>
        </w:tc>
        <w:tc>
          <w:tcPr>
            <w:tcW w:w="1545" w:type="dxa"/>
            <w:gridSpan w:val="2"/>
          </w:tcPr>
          <w:p w14:paraId="13D19EDF" w14:textId="77777777" w:rsidR="00A11E00" w:rsidRPr="007148C1" w:rsidRDefault="00A11E00" w:rsidP="00D95283">
            <w:pPr>
              <w:jc w:val="center"/>
              <w:rPr>
                <w:rFonts w:ascii="Tahoma" w:hAnsi="Tahoma" w:cs="Tahoma"/>
                <w:b/>
                <w:color w:val="1F497D" w:themeColor="text2"/>
              </w:rPr>
            </w:pPr>
            <w:r>
              <w:rPr>
                <w:rFonts w:ascii="Tahoma" w:hAnsi="Tahoma" w:cs="Tahoma"/>
                <w:b/>
                <w:color w:val="1F497D" w:themeColor="text2"/>
              </w:rPr>
              <w:t>E</w:t>
            </w:r>
          </w:p>
        </w:tc>
        <w:tc>
          <w:tcPr>
            <w:tcW w:w="2587" w:type="dxa"/>
          </w:tcPr>
          <w:p w14:paraId="6BC88E3A" w14:textId="77777777" w:rsidR="00A11E00" w:rsidRPr="007148C1" w:rsidRDefault="00A11E00" w:rsidP="00D95283">
            <w:pPr>
              <w:jc w:val="center"/>
              <w:rPr>
                <w:rFonts w:ascii="Tahoma" w:hAnsi="Tahoma" w:cs="Tahoma"/>
                <w:b/>
                <w:color w:val="1F497D" w:themeColor="text2"/>
              </w:rPr>
            </w:pPr>
            <w:r>
              <w:rPr>
                <w:rFonts w:ascii="Tahoma" w:hAnsi="Tahoma" w:cs="Tahoma"/>
                <w:b/>
                <w:color w:val="1F497D" w:themeColor="text2"/>
              </w:rPr>
              <w:t>I</w:t>
            </w:r>
          </w:p>
        </w:tc>
      </w:tr>
      <w:tr w:rsidR="00A11E00" w:rsidRPr="007148C1" w14:paraId="752E6290" w14:textId="77777777" w:rsidTr="00A11E00">
        <w:tc>
          <w:tcPr>
            <w:tcW w:w="5496" w:type="dxa"/>
          </w:tcPr>
          <w:p w14:paraId="4A19A1CE" w14:textId="77777777" w:rsidR="00A11E00" w:rsidRPr="007148C1" w:rsidRDefault="00A11E00" w:rsidP="00D95283">
            <w:pPr>
              <w:rPr>
                <w:rFonts w:ascii="Tahoma" w:hAnsi="Tahoma" w:cs="Tahoma"/>
                <w:color w:val="000000" w:themeColor="text1"/>
              </w:rPr>
            </w:pPr>
            <w:r>
              <w:rPr>
                <w:rFonts w:ascii="Tahoma" w:hAnsi="Tahoma" w:cs="Tahoma"/>
                <w:color w:val="000000" w:themeColor="text1"/>
              </w:rPr>
              <w:t>Passion for good food and great customer service</w:t>
            </w:r>
          </w:p>
        </w:tc>
        <w:tc>
          <w:tcPr>
            <w:tcW w:w="1545" w:type="dxa"/>
            <w:gridSpan w:val="2"/>
          </w:tcPr>
          <w:p w14:paraId="54613466" w14:textId="77777777" w:rsidR="00A11E00" w:rsidRDefault="00A11E00" w:rsidP="00D95283">
            <w:pPr>
              <w:jc w:val="center"/>
              <w:rPr>
                <w:rFonts w:ascii="Tahoma" w:hAnsi="Tahoma" w:cs="Tahoma"/>
                <w:b/>
                <w:color w:val="1F497D" w:themeColor="text2"/>
              </w:rPr>
            </w:pPr>
            <w:r>
              <w:rPr>
                <w:rFonts w:ascii="Tahoma" w:hAnsi="Tahoma" w:cs="Tahoma"/>
                <w:b/>
                <w:color w:val="1F497D" w:themeColor="text2"/>
              </w:rPr>
              <w:t>E</w:t>
            </w:r>
          </w:p>
        </w:tc>
        <w:tc>
          <w:tcPr>
            <w:tcW w:w="2587" w:type="dxa"/>
          </w:tcPr>
          <w:p w14:paraId="302421B8" w14:textId="77777777" w:rsidR="00A11E00" w:rsidRDefault="00A11E00" w:rsidP="00D95283">
            <w:pPr>
              <w:jc w:val="center"/>
              <w:rPr>
                <w:rFonts w:ascii="Tahoma" w:hAnsi="Tahoma" w:cs="Tahoma"/>
                <w:b/>
                <w:color w:val="1F497D" w:themeColor="text2"/>
              </w:rPr>
            </w:pPr>
            <w:r>
              <w:rPr>
                <w:rFonts w:ascii="Tahoma" w:hAnsi="Tahoma" w:cs="Tahoma"/>
                <w:b/>
                <w:color w:val="1F497D" w:themeColor="text2"/>
              </w:rPr>
              <w:t>I</w:t>
            </w:r>
          </w:p>
        </w:tc>
      </w:tr>
      <w:tr w:rsidR="00A11E00" w:rsidRPr="007148C1" w14:paraId="1BC1B47D" w14:textId="77777777" w:rsidTr="00A11E00">
        <w:tc>
          <w:tcPr>
            <w:tcW w:w="5496" w:type="dxa"/>
          </w:tcPr>
          <w:p w14:paraId="61500F8F" w14:textId="789A67BA" w:rsidR="00A11E00" w:rsidRDefault="00A11E00" w:rsidP="00D95283">
            <w:pPr>
              <w:rPr>
                <w:rFonts w:ascii="Tahoma" w:hAnsi="Tahoma" w:cs="Tahoma"/>
                <w:color w:val="000000" w:themeColor="text1"/>
              </w:rPr>
            </w:pPr>
            <w:bookmarkStart w:id="0" w:name="_Hlk220345835"/>
            <w:r>
              <w:rPr>
                <w:rFonts w:ascii="Tahoma" w:hAnsi="Tahoma" w:cs="Tahoma"/>
                <w:color w:val="000000" w:themeColor="text1"/>
              </w:rPr>
              <w:t>Motivated by contributing to and helping to fund Hospice’s patient care</w:t>
            </w:r>
          </w:p>
        </w:tc>
        <w:tc>
          <w:tcPr>
            <w:tcW w:w="1545" w:type="dxa"/>
            <w:gridSpan w:val="2"/>
          </w:tcPr>
          <w:p w14:paraId="5771D2C4" w14:textId="568A3BB6" w:rsidR="00A11E00" w:rsidRDefault="00A11E00" w:rsidP="00D95283">
            <w:pPr>
              <w:jc w:val="center"/>
              <w:rPr>
                <w:rFonts w:ascii="Tahoma" w:hAnsi="Tahoma" w:cs="Tahoma"/>
                <w:b/>
                <w:color w:val="1F497D" w:themeColor="text2"/>
              </w:rPr>
            </w:pPr>
            <w:r>
              <w:rPr>
                <w:rFonts w:ascii="Tahoma" w:hAnsi="Tahoma" w:cs="Tahoma"/>
                <w:b/>
                <w:color w:val="1F497D" w:themeColor="text2"/>
              </w:rPr>
              <w:t>E</w:t>
            </w:r>
          </w:p>
        </w:tc>
        <w:tc>
          <w:tcPr>
            <w:tcW w:w="2587" w:type="dxa"/>
          </w:tcPr>
          <w:p w14:paraId="44AF7FAC" w14:textId="102199C0" w:rsidR="00A11E00" w:rsidRDefault="00A11E00" w:rsidP="00D95283">
            <w:pPr>
              <w:jc w:val="center"/>
              <w:rPr>
                <w:rFonts w:ascii="Tahoma" w:hAnsi="Tahoma" w:cs="Tahoma"/>
                <w:b/>
                <w:color w:val="1F497D" w:themeColor="text2"/>
              </w:rPr>
            </w:pPr>
            <w:r>
              <w:rPr>
                <w:rFonts w:ascii="Tahoma" w:hAnsi="Tahoma" w:cs="Tahoma"/>
                <w:b/>
                <w:color w:val="1F497D" w:themeColor="text2"/>
              </w:rPr>
              <w:t>I</w:t>
            </w:r>
          </w:p>
        </w:tc>
      </w:tr>
      <w:bookmarkEnd w:id="0"/>
      <w:tr w:rsidR="0091221B" w14:paraId="6120D3DE" w14:textId="77777777" w:rsidTr="00A11E00">
        <w:tc>
          <w:tcPr>
            <w:tcW w:w="9628" w:type="dxa"/>
            <w:gridSpan w:val="4"/>
            <w:shd w:val="clear" w:color="auto" w:fill="DAEEF3" w:themeFill="accent5" w:themeFillTint="33"/>
          </w:tcPr>
          <w:p w14:paraId="74EDC80F" w14:textId="77777777" w:rsidR="0091221B" w:rsidRDefault="0091221B" w:rsidP="00044FB3">
            <w:pPr>
              <w:rPr>
                <w:b/>
                <w:color w:val="1F497D" w:themeColor="text2"/>
                <w:sz w:val="36"/>
                <w:szCs w:val="36"/>
              </w:rPr>
            </w:pPr>
            <w:r>
              <w:rPr>
                <w:b/>
                <w:color w:val="1F497D" w:themeColor="text2"/>
                <w:sz w:val="36"/>
                <w:szCs w:val="36"/>
              </w:rPr>
              <w:t>Other:</w:t>
            </w:r>
          </w:p>
        </w:tc>
      </w:tr>
      <w:tr w:rsidR="00A11E00" w14:paraId="1052F02E" w14:textId="77777777" w:rsidTr="00A11E00">
        <w:tc>
          <w:tcPr>
            <w:tcW w:w="5502" w:type="dxa"/>
            <w:gridSpan w:val="2"/>
          </w:tcPr>
          <w:p w14:paraId="405EC375" w14:textId="71155ABE" w:rsidR="00A11E00" w:rsidRPr="00E958AB" w:rsidRDefault="00A11E00" w:rsidP="00044FB3">
            <w:pPr>
              <w:rPr>
                <w:rFonts w:ascii="Tahoma" w:hAnsi="Tahoma" w:cs="Tahoma"/>
              </w:rPr>
            </w:pPr>
            <w:r w:rsidRPr="00E958AB">
              <w:rPr>
                <w:rFonts w:ascii="Tahoma" w:hAnsi="Tahoma" w:cs="Tahoma"/>
              </w:rPr>
              <w:t>Able to be flexible on working hours where needed to support leave or cover occasional out of hours requests</w:t>
            </w:r>
          </w:p>
        </w:tc>
        <w:tc>
          <w:tcPr>
            <w:tcW w:w="1539" w:type="dxa"/>
          </w:tcPr>
          <w:p w14:paraId="0E7D421D" w14:textId="5B47114D" w:rsidR="00A11E0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E</w:t>
            </w:r>
          </w:p>
        </w:tc>
        <w:tc>
          <w:tcPr>
            <w:tcW w:w="2587" w:type="dxa"/>
          </w:tcPr>
          <w:p w14:paraId="765E0782" w14:textId="5E5B6AC5" w:rsidR="00A11E00" w:rsidRPr="00E958AB" w:rsidRDefault="00E958AB" w:rsidP="00281B80">
            <w:pPr>
              <w:jc w:val="center"/>
              <w:rPr>
                <w:rFonts w:ascii="Tahoma" w:hAnsi="Tahoma" w:cs="Tahoma"/>
                <w:b/>
                <w:color w:val="1F497D" w:themeColor="text2"/>
              </w:rPr>
            </w:pPr>
            <w:r w:rsidRPr="00E958AB">
              <w:rPr>
                <w:rFonts w:ascii="Tahoma" w:hAnsi="Tahoma" w:cs="Tahoma"/>
                <w:b/>
                <w:color w:val="1F497D" w:themeColor="text2"/>
              </w:rPr>
              <w:t>I</w:t>
            </w:r>
          </w:p>
        </w:tc>
      </w:tr>
      <w:tr w:rsidR="00965253" w14:paraId="4733D5D3" w14:textId="77777777" w:rsidTr="00A11E00">
        <w:tc>
          <w:tcPr>
            <w:tcW w:w="5502" w:type="dxa"/>
            <w:gridSpan w:val="2"/>
          </w:tcPr>
          <w:p w14:paraId="436CE58F" w14:textId="10D0B007" w:rsidR="00965253" w:rsidRPr="00E958AB" w:rsidRDefault="00A11E00" w:rsidP="00044FB3">
            <w:pPr>
              <w:rPr>
                <w:rFonts w:ascii="Tahoma" w:hAnsi="Tahoma" w:cs="Tahoma"/>
              </w:rPr>
            </w:pPr>
            <w:r w:rsidRPr="00E958AB">
              <w:rPr>
                <w:rFonts w:ascii="Tahoma" w:hAnsi="Tahoma" w:cs="Tahoma"/>
              </w:rPr>
              <w:t>Driving licence</w:t>
            </w:r>
          </w:p>
        </w:tc>
        <w:tc>
          <w:tcPr>
            <w:tcW w:w="1539" w:type="dxa"/>
          </w:tcPr>
          <w:p w14:paraId="43AF66BB" w14:textId="3E4D8A33" w:rsidR="00965253"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3B04EE39" w14:textId="26FED7E5" w:rsidR="00965253" w:rsidRPr="00E958AB" w:rsidRDefault="00E958AB" w:rsidP="00281B80">
            <w:pPr>
              <w:jc w:val="center"/>
              <w:rPr>
                <w:rFonts w:ascii="Tahoma" w:hAnsi="Tahoma" w:cs="Tahoma"/>
                <w:b/>
                <w:color w:val="1F497D" w:themeColor="text2"/>
              </w:rPr>
            </w:pPr>
            <w:r w:rsidRPr="00E958AB">
              <w:rPr>
                <w:rFonts w:ascii="Tahoma" w:hAnsi="Tahoma" w:cs="Tahoma"/>
                <w:b/>
                <w:color w:val="1F497D" w:themeColor="text2"/>
              </w:rPr>
              <w:t>A&amp;</w:t>
            </w:r>
            <w:r w:rsidR="00A65ED7" w:rsidRPr="00E958AB">
              <w:rPr>
                <w:rFonts w:ascii="Tahoma" w:hAnsi="Tahoma" w:cs="Tahoma"/>
                <w:b/>
                <w:color w:val="1F497D" w:themeColor="text2"/>
              </w:rPr>
              <w:t>I</w:t>
            </w:r>
          </w:p>
        </w:tc>
      </w:tr>
      <w:tr w:rsidR="00281B80" w14:paraId="34830EC0" w14:textId="77777777" w:rsidTr="00A11E00">
        <w:tc>
          <w:tcPr>
            <w:tcW w:w="5502" w:type="dxa"/>
            <w:gridSpan w:val="2"/>
          </w:tcPr>
          <w:p w14:paraId="2A9EE6AE" w14:textId="35F0B215" w:rsidR="00281B80" w:rsidRPr="00E958AB" w:rsidRDefault="00A11E00" w:rsidP="00044FB3">
            <w:pPr>
              <w:rPr>
                <w:rFonts w:ascii="Tahoma" w:hAnsi="Tahoma" w:cs="Tahoma"/>
              </w:rPr>
            </w:pPr>
            <w:r w:rsidRPr="00E958AB">
              <w:rPr>
                <w:rFonts w:ascii="Tahoma" w:hAnsi="Tahoma" w:cs="Tahoma"/>
              </w:rPr>
              <w:t>IOM Worker</w:t>
            </w:r>
          </w:p>
        </w:tc>
        <w:tc>
          <w:tcPr>
            <w:tcW w:w="1539" w:type="dxa"/>
          </w:tcPr>
          <w:p w14:paraId="2D0471AF" w14:textId="2C92A23B" w:rsidR="00281B80" w:rsidRPr="00E958AB" w:rsidRDefault="00A11E00" w:rsidP="00281B80">
            <w:pPr>
              <w:jc w:val="center"/>
              <w:rPr>
                <w:rFonts w:ascii="Tahoma" w:hAnsi="Tahoma" w:cs="Tahoma"/>
                <w:b/>
                <w:color w:val="1F497D" w:themeColor="text2"/>
              </w:rPr>
            </w:pPr>
            <w:r w:rsidRPr="00E958AB">
              <w:rPr>
                <w:rFonts w:ascii="Tahoma" w:hAnsi="Tahoma" w:cs="Tahoma"/>
                <w:b/>
                <w:color w:val="1F497D" w:themeColor="text2"/>
              </w:rPr>
              <w:t>D</w:t>
            </w:r>
          </w:p>
        </w:tc>
        <w:tc>
          <w:tcPr>
            <w:tcW w:w="2587" w:type="dxa"/>
          </w:tcPr>
          <w:p w14:paraId="1E8A2390" w14:textId="2772D1EF" w:rsidR="00281B80" w:rsidRPr="00E958AB" w:rsidRDefault="00E958AB" w:rsidP="00281B80">
            <w:pPr>
              <w:jc w:val="center"/>
              <w:rPr>
                <w:rFonts w:ascii="Tahoma" w:hAnsi="Tahoma" w:cs="Tahoma"/>
                <w:b/>
                <w:color w:val="1F497D" w:themeColor="text2"/>
              </w:rPr>
            </w:pPr>
            <w:r w:rsidRPr="00E958AB">
              <w:rPr>
                <w:rFonts w:ascii="Tahoma" w:hAnsi="Tahoma" w:cs="Tahoma"/>
                <w:b/>
                <w:color w:val="1F497D" w:themeColor="text2"/>
              </w:rPr>
              <w:t>A&amp;</w:t>
            </w:r>
            <w:r w:rsidR="00A11E00" w:rsidRPr="00E958AB">
              <w:rPr>
                <w:rFonts w:ascii="Tahoma" w:hAnsi="Tahoma" w:cs="Tahoma"/>
                <w:b/>
                <w:color w:val="1F497D" w:themeColor="text2"/>
              </w:rPr>
              <w:t>I</w:t>
            </w:r>
          </w:p>
        </w:tc>
      </w:tr>
    </w:tbl>
    <w:p w14:paraId="22D9A183" w14:textId="77777777" w:rsidR="0091221B" w:rsidRDefault="0091221B" w:rsidP="00044FB3">
      <w:pPr>
        <w:rPr>
          <w:b/>
          <w:color w:val="1F497D" w:themeColor="text2"/>
          <w:sz w:val="16"/>
          <w:szCs w:val="16"/>
        </w:rPr>
      </w:pPr>
    </w:p>
    <w:tbl>
      <w:tblPr>
        <w:tblStyle w:val="TableGrid"/>
        <w:tblW w:w="0" w:type="auto"/>
        <w:tblLook w:val="04A0" w:firstRow="1" w:lastRow="0" w:firstColumn="1" w:lastColumn="0" w:noHBand="0" w:noVBand="1"/>
      </w:tblPr>
      <w:tblGrid>
        <w:gridCol w:w="2407"/>
        <w:gridCol w:w="2400"/>
        <w:gridCol w:w="2408"/>
        <w:gridCol w:w="2413"/>
      </w:tblGrid>
      <w:tr w:rsidR="001D6567" w14:paraId="6AC6C0BB" w14:textId="77777777" w:rsidTr="0012157D">
        <w:tc>
          <w:tcPr>
            <w:tcW w:w="9854" w:type="dxa"/>
            <w:gridSpan w:val="4"/>
            <w:shd w:val="clear" w:color="auto" w:fill="DAEEF3" w:themeFill="accent5" w:themeFillTint="33"/>
          </w:tcPr>
          <w:p w14:paraId="1215D631" w14:textId="77777777" w:rsidR="001D6567" w:rsidRDefault="001D6567" w:rsidP="0012157D">
            <w:pPr>
              <w:rPr>
                <w:b/>
                <w:color w:val="1F497D" w:themeColor="text2"/>
              </w:rPr>
            </w:pPr>
            <w:r>
              <w:rPr>
                <w:b/>
                <w:color w:val="1F497D" w:themeColor="text2"/>
              </w:rPr>
              <w:t>How we will assess you</w:t>
            </w:r>
          </w:p>
        </w:tc>
      </w:tr>
      <w:tr w:rsidR="001D6567" w:rsidRPr="008D0FEA" w14:paraId="782701E2" w14:textId="77777777" w:rsidTr="0012157D">
        <w:tc>
          <w:tcPr>
            <w:tcW w:w="2463" w:type="dxa"/>
          </w:tcPr>
          <w:p w14:paraId="65DCC935" w14:textId="77777777" w:rsidR="001D6567" w:rsidRPr="008D0FEA" w:rsidRDefault="001D6567" w:rsidP="0012157D">
            <w:pPr>
              <w:rPr>
                <w:color w:val="000000" w:themeColor="text1"/>
              </w:rPr>
            </w:pPr>
            <w:proofErr w:type="gramStart"/>
            <w:r w:rsidRPr="005A05B2">
              <w:rPr>
                <w:b/>
                <w:color w:val="1F497D" w:themeColor="text2"/>
                <w:sz w:val="28"/>
                <w:szCs w:val="28"/>
              </w:rPr>
              <w:t>A</w:t>
            </w:r>
            <w:proofErr w:type="gramEnd"/>
            <w:r>
              <w:rPr>
                <w:b/>
                <w:color w:val="1F497D" w:themeColor="text2"/>
              </w:rPr>
              <w:t xml:space="preserve">   </w:t>
            </w:r>
            <w:r>
              <w:rPr>
                <w:color w:val="000000" w:themeColor="text1"/>
              </w:rPr>
              <w:t>Application &amp; CV</w:t>
            </w:r>
          </w:p>
        </w:tc>
        <w:tc>
          <w:tcPr>
            <w:tcW w:w="2463" w:type="dxa"/>
          </w:tcPr>
          <w:p w14:paraId="621FD915" w14:textId="77777777" w:rsidR="001D6567" w:rsidRPr="008D0FEA" w:rsidRDefault="001D6567" w:rsidP="0012157D">
            <w:pPr>
              <w:rPr>
                <w:color w:val="000000" w:themeColor="text1"/>
              </w:rPr>
            </w:pPr>
            <w:r w:rsidRPr="005A05B2">
              <w:rPr>
                <w:b/>
                <w:color w:val="1F497D" w:themeColor="text2"/>
                <w:sz w:val="28"/>
                <w:szCs w:val="28"/>
              </w:rPr>
              <w:t xml:space="preserve">I </w:t>
            </w:r>
            <w:r>
              <w:rPr>
                <w:b/>
                <w:color w:val="1F497D" w:themeColor="text2"/>
              </w:rPr>
              <w:t xml:space="preserve">  </w:t>
            </w:r>
            <w:r>
              <w:rPr>
                <w:color w:val="000000" w:themeColor="text1"/>
              </w:rPr>
              <w:t>During your interview</w:t>
            </w:r>
          </w:p>
        </w:tc>
        <w:tc>
          <w:tcPr>
            <w:tcW w:w="2464" w:type="dxa"/>
          </w:tcPr>
          <w:p w14:paraId="7AD7EADE" w14:textId="77777777" w:rsidR="001D6567" w:rsidRDefault="001D6567" w:rsidP="0012157D">
            <w:pPr>
              <w:rPr>
                <w:color w:val="000000" w:themeColor="text1"/>
              </w:rPr>
            </w:pPr>
            <w:r w:rsidRPr="005A05B2">
              <w:rPr>
                <w:b/>
                <w:color w:val="1F497D" w:themeColor="text2"/>
                <w:sz w:val="28"/>
                <w:szCs w:val="28"/>
              </w:rPr>
              <w:t>D</w:t>
            </w:r>
            <w:r>
              <w:rPr>
                <w:b/>
                <w:color w:val="1F497D" w:themeColor="text2"/>
              </w:rPr>
              <w:t xml:space="preserve">   </w:t>
            </w:r>
            <w:r>
              <w:rPr>
                <w:color w:val="000000" w:themeColor="text1"/>
              </w:rPr>
              <w:t xml:space="preserve">When you produce   </w:t>
            </w:r>
          </w:p>
          <w:p w14:paraId="485A4A99" w14:textId="77777777" w:rsidR="001D6567" w:rsidRPr="008D0FEA" w:rsidRDefault="001D6567" w:rsidP="0012157D">
            <w:pPr>
              <w:rPr>
                <w:color w:val="000000" w:themeColor="text1"/>
              </w:rPr>
            </w:pPr>
            <w:r>
              <w:rPr>
                <w:color w:val="000000" w:themeColor="text1"/>
              </w:rPr>
              <w:t xml:space="preserve">       your documents</w:t>
            </w:r>
          </w:p>
        </w:tc>
        <w:tc>
          <w:tcPr>
            <w:tcW w:w="2464" w:type="dxa"/>
          </w:tcPr>
          <w:p w14:paraId="4AECA47A" w14:textId="77777777" w:rsidR="001D6567" w:rsidRDefault="001D6567" w:rsidP="0012157D">
            <w:pPr>
              <w:rPr>
                <w:color w:val="000000" w:themeColor="text1"/>
              </w:rPr>
            </w:pPr>
            <w:r w:rsidRPr="005A05B2">
              <w:rPr>
                <w:b/>
                <w:color w:val="1F497D" w:themeColor="text2"/>
                <w:sz w:val="28"/>
                <w:szCs w:val="28"/>
              </w:rPr>
              <w:t xml:space="preserve">T  </w:t>
            </w:r>
            <w:r>
              <w:rPr>
                <w:b/>
                <w:color w:val="1F497D" w:themeColor="text2"/>
              </w:rPr>
              <w:t xml:space="preserve"> </w:t>
            </w:r>
            <w:r>
              <w:rPr>
                <w:color w:val="000000" w:themeColor="text1"/>
              </w:rPr>
              <w:t xml:space="preserve">Test to assess your </w:t>
            </w:r>
          </w:p>
          <w:p w14:paraId="736EAE70" w14:textId="77777777" w:rsidR="001D6567" w:rsidRPr="008D0FEA" w:rsidRDefault="001D6567" w:rsidP="0012157D">
            <w:pPr>
              <w:rPr>
                <w:color w:val="000000" w:themeColor="text1"/>
              </w:rPr>
            </w:pPr>
            <w:r>
              <w:rPr>
                <w:color w:val="000000" w:themeColor="text1"/>
              </w:rPr>
              <w:t xml:space="preserve">      practical competence</w:t>
            </w:r>
          </w:p>
        </w:tc>
      </w:tr>
    </w:tbl>
    <w:p w14:paraId="0B803D68" w14:textId="77777777" w:rsidR="001D6567" w:rsidRPr="001D6567" w:rsidRDefault="001D6567" w:rsidP="00044FB3">
      <w:pPr>
        <w:rPr>
          <w:b/>
          <w:color w:val="1F497D" w:themeColor="text2"/>
          <w:sz w:val="16"/>
          <w:szCs w:val="16"/>
        </w:rPr>
      </w:pPr>
    </w:p>
    <w:sectPr w:rsidR="001D6567" w:rsidRPr="001D6567" w:rsidSect="00044FB3">
      <w:footerReference w:type="default" r:id="rId13"/>
      <w:pgSz w:w="11906" w:h="16838"/>
      <w:pgMar w:top="73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CEF8" w14:textId="77777777" w:rsidR="002F2DE4" w:rsidRDefault="002F2DE4" w:rsidP="00965253">
      <w:pPr>
        <w:spacing w:after="0" w:line="240" w:lineRule="auto"/>
      </w:pPr>
      <w:r>
        <w:separator/>
      </w:r>
    </w:p>
  </w:endnote>
  <w:endnote w:type="continuationSeparator" w:id="0">
    <w:p w14:paraId="39AFDB0C" w14:textId="77777777" w:rsidR="002F2DE4" w:rsidRDefault="002F2DE4" w:rsidP="0096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F3D9" w14:textId="34642F4D" w:rsidR="00965253" w:rsidRPr="00965253" w:rsidRDefault="00F73AD1" w:rsidP="00F73AD1">
    <w:pPr>
      <w:pStyle w:val="Footer"/>
      <w:rPr>
        <w:b/>
        <w:color w:val="4F81BD" w:themeColor="accent1"/>
        <w:sz w:val="24"/>
        <w:szCs w:val="24"/>
      </w:rPr>
    </w:pPr>
    <w:r>
      <w:rPr>
        <w:b/>
        <w:color w:val="4F81BD" w:themeColor="accent1"/>
        <w:sz w:val="24"/>
        <w:szCs w:val="24"/>
      </w:rPr>
      <w:t>Created January 2026</w:t>
    </w:r>
  </w:p>
  <w:p w14:paraId="75719063" w14:textId="77777777" w:rsidR="00965253" w:rsidRDefault="00965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81EE" w14:textId="77777777" w:rsidR="002F2DE4" w:rsidRDefault="002F2DE4" w:rsidP="00965253">
      <w:pPr>
        <w:spacing w:after="0" w:line="240" w:lineRule="auto"/>
      </w:pPr>
      <w:r>
        <w:separator/>
      </w:r>
    </w:p>
  </w:footnote>
  <w:footnote w:type="continuationSeparator" w:id="0">
    <w:p w14:paraId="5B2F958A" w14:textId="77777777" w:rsidR="002F2DE4" w:rsidRDefault="002F2DE4" w:rsidP="0096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40444"/>
    <w:multiLevelType w:val="hybridMultilevel"/>
    <w:tmpl w:val="B6FA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11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B3"/>
    <w:rsid w:val="00044FB3"/>
    <w:rsid w:val="0005358A"/>
    <w:rsid w:val="000649FB"/>
    <w:rsid w:val="0012231E"/>
    <w:rsid w:val="001468F0"/>
    <w:rsid w:val="00197F95"/>
    <w:rsid w:val="001B70B3"/>
    <w:rsid w:val="001D6567"/>
    <w:rsid w:val="00222CBC"/>
    <w:rsid w:val="00246C75"/>
    <w:rsid w:val="00267BCA"/>
    <w:rsid w:val="0027431C"/>
    <w:rsid w:val="00281B80"/>
    <w:rsid w:val="002A09FD"/>
    <w:rsid w:val="002F2DE4"/>
    <w:rsid w:val="002F5673"/>
    <w:rsid w:val="0036570B"/>
    <w:rsid w:val="003F6B22"/>
    <w:rsid w:val="00422642"/>
    <w:rsid w:val="004379C9"/>
    <w:rsid w:val="004664CF"/>
    <w:rsid w:val="004C2D96"/>
    <w:rsid w:val="004C3303"/>
    <w:rsid w:val="004E531C"/>
    <w:rsid w:val="004F04B8"/>
    <w:rsid w:val="00524B1F"/>
    <w:rsid w:val="005268B2"/>
    <w:rsid w:val="00567838"/>
    <w:rsid w:val="00575693"/>
    <w:rsid w:val="005A2016"/>
    <w:rsid w:val="005B49BE"/>
    <w:rsid w:val="005B4C62"/>
    <w:rsid w:val="005D1A9A"/>
    <w:rsid w:val="005E0372"/>
    <w:rsid w:val="00603639"/>
    <w:rsid w:val="00630BE3"/>
    <w:rsid w:val="00660B91"/>
    <w:rsid w:val="006633F9"/>
    <w:rsid w:val="00682BAC"/>
    <w:rsid w:val="006A2682"/>
    <w:rsid w:val="006A6856"/>
    <w:rsid w:val="006D25BB"/>
    <w:rsid w:val="007561D6"/>
    <w:rsid w:val="00766656"/>
    <w:rsid w:val="00772C6F"/>
    <w:rsid w:val="007B0551"/>
    <w:rsid w:val="007F1E67"/>
    <w:rsid w:val="00872F3E"/>
    <w:rsid w:val="008C6D4C"/>
    <w:rsid w:val="008D6D5E"/>
    <w:rsid w:val="008E6A8D"/>
    <w:rsid w:val="0091221B"/>
    <w:rsid w:val="0091294D"/>
    <w:rsid w:val="00927755"/>
    <w:rsid w:val="00936ED5"/>
    <w:rsid w:val="00954A69"/>
    <w:rsid w:val="00965253"/>
    <w:rsid w:val="009918B8"/>
    <w:rsid w:val="009B7908"/>
    <w:rsid w:val="009F583E"/>
    <w:rsid w:val="00A00657"/>
    <w:rsid w:val="00A03272"/>
    <w:rsid w:val="00A11E00"/>
    <w:rsid w:val="00A273BA"/>
    <w:rsid w:val="00A34AA9"/>
    <w:rsid w:val="00A56A4B"/>
    <w:rsid w:val="00A65ED7"/>
    <w:rsid w:val="00A84C93"/>
    <w:rsid w:val="00AD6AE1"/>
    <w:rsid w:val="00B232E0"/>
    <w:rsid w:val="00B452F6"/>
    <w:rsid w:val="00B7363B"/>
    <w:rsid w:val="00BC21A0"/>
    <w:rsid w:val="00C11677"/>
    <w:rsid w:val="00C20CE5"/>
    <w:rsid w:val="00C267D1"/>
    <w:rsid w:val="00CC3E38"/>
    <w:rsid w:val="00CC5FD6"/>
    <w:rsid w:val="00D03C8B"/>
    <w:rsid w:val="00D42AA5"/>
    <w:rsid w:val="00DC768B"/>
    <w:rsid w:val="00DC7B02"/>
    <w:rsid w:val="00DD73AC"/>
    <w:rsid w:val="00E46D93"/>
    <w:rsid w:val="00E958AB"/>
    <w:rsid w:val="00EC2C5F"/>
    <w:rsid w:val="00EE5387"/>
    <w:rsid w:val="00EF2111"/>
    <w:rsid w:val="00EF3E35"/>
    <w:rsid w:val="00EF5468"/>
    <w:rsid w:val="00F07A89"/>
    <w:rsid w:val="00F13AAC"/>
    <w:rsid w:val="00F27DAE"/>
    <w:rsid w:val="00F3210F"/>
    <w:rsid w:val="00F73AD1"/>
    <w:rsid w:val="00FF07A1"/>
    <w:rsid w:val="00FF6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AB1B"/>
  <w15:docId w15:val="{A343306C-C825-4C9B-881A-1C2CA5D0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FB3"/>
    <w:rPr>
      <w:rFonts w:ascii="Tahoma" w:hAnsi="Tahoma" w:cs="Tahoma"/>
      <w:sz w:val="16"/>
      <w:szCs w:val="16"/>
    </w:rPr>
  </w:style>
  <w:style w:type="table" w:styleId="TableGrid">
    <w:name w:val="Table Grid"/>
    <w:basedOn w:val="TableNormal"/>
    <w:uiPriority w:val="59"/>
    <w:rsid w:val="00044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253"/>
  </w:style>
  <w:style w:type="paragraph" w:styleId="Footer">
    <w:name w:val="footer"/>
    <w:basedOn w:val="Normal"/>
    <w:link w:val="FooterChar"/>
    <w:uiPriority w:val="99"/>
    <w:unhideWhenUsed/>
    <w:rsid w:val="00965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253"/>
  </w:style>
  <w:style w:type="paragraph" w:styleId="ListParagraph">
    <w:name w:val="List Paragraph"/>
    <w:basedOn w:val="Normal"/>
    <w:uiPriority w:val="34"/>
    <w:qFormat/>
    <w:rsid w:val="009F583E"/>
    <w:pPr>
      <w:ind w:left="720"/>
      <w:contextualSpacing/>
    </w:pPr>
  </w:style>
  <w:style w:type="character" w:styleId="CommentReference">
    <w:name w:val="annotation reference"/>
    <w:basedOn w:val="DefaultParagraphFont"/>
    <w:uiPriority w:val="99"/>
    <w:semiHidden/>
    <w:unhideWhenUsed/>
    <w:rsid w:val="00A11E00"/>
    <w:rPr>
      <w:sz w:val="16"/>
      <w:szCs w:val="16"/>
    </w:rPr>
  </w:style>
  <w:style w:type="paragraph" w:styleId="CommentText">
    <w:name w:val="annotation text"/>
    <w:basedOn w:val="Normal"/>
    <w:link w:val="CommentTextChar"/>
    <w:uiPriority w:val="99"/>
    <w:unhideWhenUsed/>
    <w:rsid w:val="00A11E00"/>
    <w:pPr>
      <w:spacing w:line="240" w:lineRule="auto"/>
    </w:pPr>
    <w:rPr>
      <w:sz w:val="20"/>
      <w:szCs w:val="20"/>
    </w:rPr>
  </w:style>
  <w:style w:type="character" w:customStyle="1" w:styleId="CommentTextChar">
    <w:name w:val="Comment Text Char"/>
    <w:basedOn w:val="DefaultParagraphFont"/>
    <w:link w:val="CommentText"/>
    <w:uiPriority w:val="99"/>
    <w:rsid w:val="00A11E00"/>
    <w:rPr>
      <w:sz w:val="20"/>
      <w:szCs w:val="20"/>
    </w:rPr>
  </w:style>
  <w:style w:type="paragraph" w:styleId="CommentSubject">
    <w:name w:val="annotation subject"/>
    <w:basedOn w:val="CommentText"/>
    <w:next w:val="CommentText"/>
    <w:link w:val="CommentSubjectChar"/>
    <w:uiPriority w:val="99"/>
    <w:semiHidden/>
    <w:unhideWhenUsed/>
    <w:rsid w:val="00A11E00"/>
    <w:rPr>
      <w:b/>
      <w:bCs/>
    </w:rPr>
  </w:style>
  <w:style w:type="character" w:customStyle="1" w:styleId="CommentSubjectChar">
    <w:name w:val="Comment Subject Char"/>
    <w:basedOn w:val="CommentTextChar"/>
    <w:link w:val="CommentSubject"/>
    <w:uiPriority w:val="99"/>
    <w:semiHidden/>
    <w:rsid w:val="00A11E00"/>
    <w:rPr>
      <w:b/>
      <w:bCs/>
      <w:sz w:val="20"/>
      <w:szCs w:val="20"/>
    </w:rPr>
  </w:style>
  <w:style w:type="paragraph" w:styleId="NormalWeb">
    <w:name w:val="Normal (Web)"/>
    <w:basedOn w:val="Normal"/>
    <w:uiPriority w:val="99"/>
    <w:unhideWhenUsed/>
    <w:rsid w:val="007F1E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Judi (Hospice)</dc:creator>
  <cp:lastModifiedBy>Brew, James</cp:lastModifiedBy>
  <cp:revision>13</cp:revision>
  <cp:lastPrinted>2018-06-19T09:06:00Z</cp:lastPrinted>
  <dcterms:created xsi:type="dcterms:W3CDTF">2026-02-10T15:04:00Z</dcterms:created>
  <dcterms:modified xsi:type="dcterms:W3CDTF">2026-02-16T09:30:00Z</dcterms:modified>
</cp:coreProperties>
</file>